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D8F2" w14:textId="77777777" w:rsidR="00981142" w:rsidRDefault="00981142" w:rsidP="0098114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КРАСНОДАРСКИЙ КРАЙ</w:t>
      </w:r>
    </w:p>
    <w:p w14:paraId="6F8C81F8" w14:textId="77777777" w:rsidR="00981142" w:rsidRDefault="00981142" w:rsidP="009811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НОВОРОССИЙСК</w:t>
      </w:r>
    </w:p>
    <w:p w14:paraId="7C6300EC" w14:textId="77777777" w:rsidR="00981142" w:rsidRDefault="00981142" w:rsidP="00981142">
      <w:pPr>
        <w:pStyle w:val="ParagraphStyle"/>
        <w:spacing w:line="276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32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К.К.Коккинаки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 Новороссийск</w:t>
      </w:r>
    </w:p>
    <w:p w14:paraId="7D276B6C" w14:textId="77777777" w:rsidR="00981142" w:rsidRDefault="00981142" w:rsidP="00981142">
      <w:pPr>
        <w:pStyle w:val="ParagraphStyle"/>
        <w:spacing w:line="276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СОШ №32)</w:t>
      </w:r>
    </w:p>
    <w:p w14:paraId="6C50FAA7" w14:textId="77777777" w:rsidR="00981142" w:rsidRDefault="00981142" w:rsidP="0098114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9ACD293" w14:textId="77777777" w:rsidR="00981142" w:rsidRDefault="00981142" w:rsidP="009811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 Р И К А З </w:t>
      </w:r>
    </w:p>
    <w:p w14:paraId="76173F9E" w14:textId="77777777" w:rsidR="00981142" w:rsidRDefault="00981142" w:rsidP="009811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 xml:space="preserve">_______2025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_____-од</w:t>
      </w:r>
    </w:p>
    <w:p w14:paraId="74F09817" w14:textId="77777777" w:rsidR="00981142" w:rsidRDefault="00981142" w:rsidP="00981142">
      <w:pPr>
        <w:widowControl w:val="0"/>
        <w:tabs>
          <w:tab w:val="left" w:pos="4440"/>
          <w:tab w:val="left" w:pos="83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Новороссийск</w:t>
      </w:r>
    </w:p>
    <w:p w14:paraId="4D07A8C2" w14:textId="77777777" w:rsidR="00981142" w:rsidRDefault="00981142" w:rsidP="00981142">
      <w:pPr>
        <w:pStyle w:val="a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9E204CD" w14:textId="77777777" w:rsidR="00981142" w:rsidRDefault="00981142" w:rsidP="00981142">
      <w:pPr>
        <w:pStyle w:val="a5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 организации проведения летней оздоровительной</w:t>
      </w:r>
    </w:p>
    <w:p w14:paraId="2EDEFCA6" w14:textId="421AE79D" w:rsidR="00981142" w:rsidRDefault="00981142" w:rsidP="00981142">
      <w:pPr>
        <w:pStyle w:val="a5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кампании «ЛЕТО-2025» ЛТО «Юность»</w:t>
      </w:r>
    </w:p>
    <w:p w14:paraId="3B8F2D6B" w14:textId="77777777" w:rsidR="00981142" w:rsidRDefault="00981142" w:rsidP="00981142">
      <w:pPr>
        <w:pStyle w:val="Default"/>
      </w:pPr>
    </w:p>
    <w:p w14:paraId="7ECE35CA" w14:textId="77777777" w:rsidR="00981142" w:rsidRDefault="00981142" w:rsidP="00981142">
      <w:pPr>
        <w:rPr>
          <w:color w:val="0070C0"/>
          <w:sz w:val="28"/>
          <w:szCs w:val="28"/>
        </w:rPr>
      </w:pPr>
    </w:p>
    <w:p w14:paraId="47F27101" w14:textId="0C22C8B7" w:rsidR="00981142" w:rsidRDefault="00981142" w:rsidP="0098114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 исполнение приказа управления образования № 322 от 10.03.2025 г. </w:t>
      </w:r>
      <w:bookmarkStart w:id="0" w:name="_Hlk193904272"/>
      <w:r>
        <w:rPr>
          <w:color w:val="auto"/>
          <w:sz w:val="28"/>
          <w:szCs w:val="28"/>
        </w:rPr>
        <w:t>«Об организации проведения летней оздоровительной кампании «Лето-2025»</w:t>
      </w:r>
      <w:bookmarkEnd w:id="0"/>
      <w:r>
        <w:rPr>
          <w:color w:val="auto"/>
          <w:sz w:val="28"/>
          <w:szCs w:val="28"/>
        </w:rPr>
        <w:t xml:space="preserve">, приказа МБОУ СОШ № 32 им. К.К. Коккинаки № </w:t>
      </w:r>
      <w:r w:rsidR="00BB5596">
        <w:rPr>
          <w:color w:val="auto"/>
          <w:sz w:val="28"/>
          <w:szCs w:val="28"/>
        </w:rPr>
        <w:t>72</w:t>
      </w:r>
      <w:r>
        <w:rPr>
          <w:color w:val="auto"/>
          <w:sz w:val="28"/>
          <w:szCs w:val="28"/>
        </w:rPr>
        <w:t xml:space="preserve"> от </w:t>
      </w:r>
      <w:r w:rsidR="00BB5596">
        <w:rPr>
          <w:color w:val="auto"/>
          <w:sz w:val="28"/>
          <w:szCs w:val="28"/>
        </w:rPr>
        <w:t>27.03.2025г.</w:t>
      </w:r>
      <w:r>
        <w:rPr>
          <w:color w:val="auto"/>
          <w:sz w:val="28"/>
          <w:szCs w:val="28"/>
        </w:rPr>
        <w:t xml:space="preserve"> «Об организации проведения летней оздоровительной кампании «Лето-2025», в целях </w:t>
      </w:r>
      <w:proofErr w:type="spellStart"/>
      <w:r>
        <w:rPr>
          <w:color w:val="auto"/>
          <w:sz w:val="28"/>
          <w:szCs w:val="28"/>
        </w:rPr>
        <w:t>огранизованного</w:t>
      </w:r>
      <w:proofErr w:type="spellEnd"/>
      <w:r>
        <w:rPr>
          <w:color w:val="auto"/>
          <w:sz w:val="28"/>
          <w:szCs w:val="28"/>
        </w:rPr>
        <w:t xml:space="preserve"> отдыха, оздоровления и занятости обучающихся МБОУ СОШ № 32 в 2025г.</w:t>
      </w:r>
    </w:p>
    <w:p w14:paraId="3AE61F7C" w14:textId="77777777" w:rsidR="00981142" w:rsidRDefault="00981142" w:rsidP="0098114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952B602" w14:textId="77777777" w:rsidR="00981142" w:rsidRDefault="00981142" w:rsidP="0098114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51D3C06" w14:textId="77777777" w:rsidR="00981142" w:rsidRDefault="00981142" w:rsidP="00981142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Приказываю:</w:t>
      </w:r>
    </w:p>
    <w:p w14:paraId="2D948F18" w14:textId="34B9BEC9" w:rsidR="00981142" w:rsidRDefault="00981142" w:rsidP="00981142">
      <w:pPr>
        <w:pStyle w:val="Default"/>
        <w:numPr>
          <w:ilvl w:val="0"/>
          <w:numId w:val="18"/>
        </w:numPr>
        <w:ind w:left="0" w:firstLine="3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Организовать работу профильного лагеря с двухразовым питанием на базе МБОУ СОШ № 32 (ЛТО) «Юность» (далее лагерь) направленность </w:t>
      </w:r>
      <w:proofErr w:type="gramStart"/>
      <w:r>
        <w:rPr>
          <w:color w:val="auto"/>
          <w:sz w:val="28"/>
          <w:szCs w:val="28"/>
        </w:rPr>
        <w:t>патриотическая  «</w:t>
      </w:r>
      <w:proofErr w:type="gramEnd"/>
      <w:r>
        <w:rPr>
          <w:color w:val="auto"/>
          <w:sz w:val="28"/>
          <w:szCs w:val="28"/>
        </w:rPr>
        <w:t>С любов</w:t>
      </w:r>
      <w:r w:rsidR="00690A6C">
        <w:rPr>
          <w:color w:val="auto"/>
          <w:sz w:val="28"/>
          <w:szCs w:val="28"/>
        </w:rPr>
        <w:t>ью</w:t>
      </w:r>
      <w:r>
        <w:rPr>
          <w:color w:val="auto"/>
          <w:sz w:val="28"/>
          <w:szCs w:val="28"/>
        </w:rPr>
        <w:t xml:space="preserve"> к Родине». </w:t>
      </w:r>
    </w:p>
    <w:p w14:paraId="37424830" w14:textId="46901E6E" w:rsidR="00981142" w:rsidRDefault="00981142" w:rsidP="00981142">
      <w:pPr>
        <w:pStyle w:val="Default"/>
        <w:numPr>
          <w:ilvl w:val="0"/>
          <w:numId w:val="18"/>
        </w:numPr>
        <w:ind w:left="0" w:firstLine="3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 05.06.2025г. по 27.06.2025г., в количестве 20 человек с двухразовым питанием. </w:t>
      </w:r>
    </w:p>
    <w:p w14:paraId="04D82352" w14:textId="09CD7762" w:rsidR="00981142" w:rsidRDefault="00981142" w:rsidP="00981142">
      <w:pPr>
        <w:pStyle w:val="Default"/>
        <w:numPr>
          <w:ilvl w:val="0"/>
          <w:numId w:val="18"/>
        </w:numPr>
        <w:ind w:left="0" w:firstLine="3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Установить сроки работы профильного лагеря «Юность» с двухразовым питанием на базе МБОУ СОШ №32 (ЛТО) летом 2025 года </w:t>
      </w:r>
      <w:r>
        <w:rPr>
          <w:b/>
          <w:bCs/>
          <w:color w:val="auto"/>
          <w:sz w:val="28"/>
          <w:szCs w:val="28"/>
        </w:rPr>
        <w:t xml:space="preserve">с 05 июня по 27 июня 2025 года. Период работы с понедельника по пятницу </w:t>
      </w:r>
      <w:proofErr w:type="gramStart"/>
      <w:r>
        <w:rPr>
          <w:b/>
          <w:bCs/>
          <w:color w:val="auto"/>
          <w:sz w:val="28"/>
          <w:szCs w:val="28"/>
        </w:rPr>
        <w:t>с  08:30</w:t>
      </w:r>
      <w:proofErr w:type="gramEnd"/>
      <w:r>
        <w:rPr>
          <w:b/>
          <w:bCs/>
          <w:color w:val="auto"/>
          <w:sz w:val="28"/>
          <w:szCs w:val="28"/>
        </w:rPr>
        <w:t xml:space="preserve"> до 14:30.</w:t>
      </w:r>
    </w:p>
    <w:p w14:paraId="25D31FE9" w14:textId="6D729B8B" w:rsidR="00981142" w:rsidRPr="00981142" w:rsidRDefault="00981142" w:rsidP="00981142">
      <w:pPr>
        <w:pStyle w:val="Default"/>
        <w:numPr>
          <w:ilvl w:val="0"/>
          <w:numId w:val="18"/>
        </w:numPr>
        <w:ind w:left="0" w:firstLine="34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Закрепить за ЛТО «Юность» кабинет № 31.</w:t>
      </w:r>
    </w:p>
    <w:p w14:paraId="2F7BF8CD" w14:textId="50DB05F1" w:rsidR="00981142" w:rsidRDefault="00981142" w:rsidP="00981142">
      <w:pPr>
        <w:pStyle w:val="Default"/>
        <w:numPr>
          <w:ilvl w:val="0"/>
          <w:numId w:val="18"/>
        </w:numPr>
        <w:ind w:left="0" w:firstLine="3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Назначить начальником лагеря дневного пребывания -1 чел., социального педагога </w:t>
      </w:r>
      <w:proofErr w:type="spellStart"/>
      <w:r>
        <w:rPr>
          <w:color w:val="auto"/>
          <w:sz w:val="28"/>
          <w:szCs w:val="28"/>
        </w:rPr>
        <w:t>Симутину</w:t>
      </w:r>
      <w:proofErr w:type="spellEnd"/>
      <w:r>
        <w:rPr>
          <w:color w:val="auto"/>
          <w:sz w:val="28"/>
          <w:szCs w:val="28"/>
        </w:rPr>
        <w:t xml:space="preserve"> В.А.</w:t>
      </w:r>
    </w:p>
    <w:p w14:paraId="42048B11" w14:textId="77777777" w:rsidR="00981142" w:rsidRDefault="00981142" w:rsidP="00981142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Назначить воспитателем, матросом-спасателем -1 чел., учителя физкультуры Бабина </w:t>
      </w:r>
      <w:proofErr w:type="gramStart"/>
      <w:r>
        <w:rPr>
          <w:color w:val="auto"/>
          <w:sz w:val="28"/>
          <w:szCs w:val="28"/>
        </w:rPr>
        <w:t>А.Р.</w:t>
      </w:r>
      <w:proofErr w:type="gramEnd"/>
    </w:p>
    <w:p w14:paraId="4357E6AA" w14:textId="7E22C1DF" w:rsidR="00981142" w:rsidRDefault="00981142" w:rsidP="00981142">
      <w:pPr>
        <w:pStyle w:val="Default"/>
        <w:numPr>
          <w:ilvl w:val="0"/>
          <w:numId w:val="18"/>
        </w:numPr>
        <w:ind w:left="0" w:firstLine="3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Назначить воспитател</w:t>
      </w:r>
      <w:r w:rsidR="000327CD">
        <w:rPr>
          <w:color w:val="auto"/>
          <w:sz w:val="28"/>
          <w:szCs w:val="28"/>
        </w:rPr>
        <w:t>ем</w:t>
      </w:r>
      <w:r>
        <w:rPr>
          <w:color w:val="auto"/>
          <w:sz w:val="28"/>
          <w:szCs w:val="28"/>
        </w:rPr>
        <w:t xml:space="preserve"> лагеря – 1чел., учителя математики Кузьмину </w:t>
      </w:r>
      <w:proofErr w:type="gramStart"/>
      <w:r>
        <w:rPr>
          <w:color w:val="auto"/>
          <w:sz w:val="28"/>
          <w:szCs w:val="28"/>
        </w:rPr>
        <w:t>И.С.</w:t>
      </w:r>
      <w:proofErr w:type="gramEnd"/>
    </w:p>
    <w:p w14:paraId="3F3BD80A" w14:textId="3D903E3B" w:rsidR="000327CD" w:rsidRPr="000327CD" w:rsidRDefault="000327CD" w:rsidP="000327CD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Назначить ответственного за контроль температуры воздуха в кабинете воспитателя лагеря – 1чел., учителя математики Кузьмину </w:t>
      </w:r>
      <w:proofErr w:type="gramStart"/>
      <w:r>
        <w:rPr>
          <w:color w:val="auto"/>
          <w:sz w:val="28"/>
          <w:szCs w:val="28"/>
        </w:rPr>
        <w:t>И.С.</w:t>
      </w:r>
      <w:proofErr w:type="gramEnd"/>
    </w:p>
    <w:p w14:paraId="1E38D948" w14:textId="22AABBA0" w:rsidR="00981142" w:rsidRDefault="00981142" w:rsidP="00981142">
      <w:pPr>
        <w:pStyle w:val="Default"/>
        <w:numPr>
          <w:ilvl w:val="0"/>
          <w:numId w:val="18"/>
        </w:numPr>
        <w:ind w:left="0" w:firstLine="3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Организовать приём в лагерь в первую очередь детей из многодетных, малообеспеченных семей, из семей СОП, ТЖС и нах</w:t>
      </w:r>
      <w:r w:rsidR="00690A6C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дящихся на различных видах учёта.</w:t>
      </w:r>
    </w:p>
    <w:p w14:paraId="05F46A9D" w14:textId="77777777" w:rsidR="00981142" w:rsidRDefault="00981142" w:rsidP="00981142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Заместителю директора по ВР Черных </w:t>
      </w:r>
      <w:proofErr w:type="gramStart"/>
      <w:r>
        <w:rPr>
          <w:color w:val="auto"/>
          <w:sz w:val="28"/>
          <w:szCs w:val="28"/>
        </w:rPr>
        <w:t>М.В.</w:t>
      </w:r>
      <w:proofErr w:type="gramEnd"/>
      <w:r>
        <w:rPr>
          <w:color w:val="auto"/>
          <w:sz w:val="28"/>
          <w:szCs w:val="28"/>
        </w:rPr>
        <w:t>:</w:t>
      </w:r>
    </w:p>
    <w:p w14:paraId="0CAAB925" w14:textId="77777777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Разработать программу летней оздоровительной кампании 2025 года. Определить основные направления программы, формы организации деятельности, ответственных лиц.</w:t>
      </w:r>
    </w:p>
    <w:p w14:paraId="0C8D6516" w14:textId="3220F30A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Установить тематику работы профильного лагеря с двухразовым питанием на базе МБОУ СОШ № 32 (ЛТО) летом 2025 года следующим </w:t>
      </w:r>
      <w:proofErr w:type="gramStart"/>
      <w:r>
        <w:rPr>
          <w:color w:val="auto"/>
          <w:sz w:val="28"/>
          <w:szCs w:val="28"/>
        </w:rPr>
        <w:t xml:space="preserve">образом  </w:t>
      </w:r>
      <w:r>
        <w:rPr>
          <w:b/>
          <w:bCs/>
          <w:color w:val="auto"/>
          <w:sz w:val="28"/>
          <w:szCs w:val="28"/>
        </w:rPr>
        <w:t>«</w:t>
      </w:r>
      <w:proofErr w:type="gramEnd"/>
      <w:r>
        <w:rPr>
          <w:b/>
          <w:bCs/>
          <w:color w:val="auto"/>
          <w:sz w:val="28"/>
          <w:szCs w:val="28"/>
        </w:rPr>
        <w:t xml:space="preserve">Юность», </w:t>
      </w:r>
      <w:bookmarkStart w:id="1" w:name="_Hlk193968907"/>
      <w:r>
        <w:rPr>
          <w:color w:val="auto"/>
          <w:sz w:val="28"/>
          <w:szCs w:val="28"/>
        </w:rPr>
        <w:t>направленность патриотическая  «С любов</w:t>
      </w:r>
      <w:r w:rsidR="00690A6C">
        <w:rPr>
          <w:color w:val="auto"/>
          <w:sz w:val="28"/>
          <w:szCs w:val="28"/>
        </w:rPr>
        <w:t>ью</w:t>
      </w:r>
      <w:r>
        <w:rPr>
          <w:color w:val="auto"/>
          <w:sz w:val="28"/>
          <w:szCs w:val="28"/>
        </w:rPr>
        <w:t xml:space="preserve"> к Родине». </w:t>
      </w:r>
    </w:p>
    <w:bookmarkEnd w:id="1"/>
    <w:p w14:paraId="276BA9A7" w14:textId="77777777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Предусмотреть реализацию программы социальной активности «Орлята России» на базе лагеря дневного пребывания, в рамках взаимодействия с советниками директоров по воспитанию;</w:t>
      </w:r>
    </w:p>
    <w:p w14:paraId="68582908" w14:textId="77777777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Провести необходимые мероприятия по подготовке проведения летней оздоровительной кампании 2025 года. </w:t>
      </w:r>
    </w:p>
    <w:p w14:paraId="192B0F0C" w14:textId="52FC95B3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Оформить стенд и разместить на школьном сайте до 15 мая 2023 года информацию о профильном лагере с двухразовым питанием на базе  МБОУ СОШ № 32 (ЛТО) с указанием наименования лагеря, ФИО руководителя ОО, начальника лагеря, контактных телефонов, графика работы лагеря, документов, регламентирующих деятельность лагеря, информацию о дневных тематических площадках.</w:t>
      </w:r>
    </w:p>
    <w:p w14:paraId="23ECEB7F" w14:textId="01046246" w:rsidR="00981142" w:rsidRDefault="00981142" w:rsidP="00981142">
      <w:pPr>
        <w:pStyle w:val="Default"/>
        <w:numPr>
          <w:ilvl w:val="0"/>
          <w:numId w:val="18"/>
        </w:numPr>
        <w:ind w:left="0" w:firstLine="3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Начальнику Лагеря </w:t>
      </w:r>
      <w:proofErr w:type="spellStart"/>
      <w:r>
        <w:rPr>
          <w:color w:val="auto"/>
          <w:sz w:val="28"/>
          <w:szCs w:val="28"/>
        </w:rPr>
        <w:t>Симутиной</w:t>
      </w:r>
      <w:proofErr w:type="spellEnd"/>
      <w:r>
        <w:rPr>
          <w:color w:val="auto"/>
          <w:sz w:val="28"/>
          <w:szCs w:val="28"/>
        </w:rPr>
        <w:t xml:space="preserve"> В.А.:</w:t>
      </w:r>
    </w:p>
    <w:p w14:paraId="53131A16" w14:textId="55B1EDC5" w:rsidR="00981142" w:rsidRDefault="00981142" w:rsidP="00981142">
      <w:pPr>
        <w:pStyle w:val="Default"/>
        <w:ind w:left="34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9.1     Организовать приём в ЛТО «Юность»</w:t>
      </w:r>
    </w:p>
    <w:p w14:paraId="1EDCAB9D" w14:textId="77777777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списки обучающихся</w:t>
      </w:r>
    </w:p>
    <w:p w14:paraId="6F675CA7" w14:textId="77777777" w:rsidR="000F4FAD" w:rsidRDefault="000F4FAD" w:rsidP="000F4FAD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организации работы летней кампании необходимо предусмотреть мероприятия, посвященные памятным датам:</w:t>
      </w:r>
    </w:p>
    <w:p w14:paraId="6B5A6887" w14:textId="77777777" w:rsidR="000F4FAD" w:rsidRDefault="000F4FAD" w:rsidP="000F4FAD">
      <w:pPr>
        <w:pStyle w:val="Default"/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июня – День защиты детей;</w:t>
      </w:r>
    </w:p>
    <w:p w14:paraId="0668F89C" w14:textId="77777777" w:rsidR="000F4FAD" w:rsidRDefault="000F4FAD" w:rsidP="000F4FAD">
      <w:pPr>
        <w:pStyle w:val="Default"/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 </w:t>
      </w:r>
      <w:bookmarkStart w:id="2" w:name="_Hlk194128713"/>
      <w:r>
        <w:rPr>
          <w:color w:val="auto"/>
          <w:sz w:val="28"/>
          <w:szCs w:val="28"/>
        </w:rPr>
        <w:t>июня</w:t>
      </w:r>
      <w:bookmarkEnd w:id="2"/>
      <w:r>
        <w:rPr>
          <w:color w:val="auto"/>
          <w:sz w:val="28"/>
          <w:szCs w:val="28"/>
        </w:rPr>
        <w:t xml:space="preserve"> - День России;</w:t>
      </w:r>
    </w:p>
    <w:p w14:paraId="04162C00" w14:textId="77777777" w:rsidR="000F4FAD" w:rsidRDefault="000F4FAD" w:rsidP="000F4FAD">
      <w:pPr>
        <w:pStyle w:val="Default"/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 июня – День памяти и скорби</w:t>
      </w:r>
    </w:p>
    <w:p w14:paraId="4AE6C53D" w14:textId="3244BBB0" w:rsidR="000F4FAD" w:rsidRDefault="000F4FAD" w:rsidP="000F4FAD">
      <w:pPr>
        <w:pStyle w:val="Default"/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 июня – День борьбы с наркоманией.</w:t>
      </w:r>
    </w:p>
    <w:p w14:paraId="12B075E9" w14:textId="77777777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день открытия лагеря провести «День безопасности».</w:t>
      </w:r>
    </w:p>
    <w:p w14:paraId="16A83740" w14:textId="77777777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Провести с педагогами, учащимися и родителями инструктажи по технике безопасности, охране труда, антитеррористической безопасности при проведении мероприятий в рамках летней оздоровительной кампании 2025 года. </w:t>
      </w:r>
    </w:p>
    <w:p w14:paraId="4E5C504A" w14:textId="77777777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Предусмотреть страхование детей и подростков на период летней оздоровительной кампании 2025. </w:t>
      </w:r>
    </w:p>
    <w:p w14:paraId="46811002" w14:textId="77777777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Задействовать в период работы лагерей учителей физкультуры для организации ежедневной утренней зарядки и проведения занятий по общей физической подготовке. </w:t>
      </w:r>
    </w:p>
    <w:p w14:paraId="604FF07F" w14:textId="77777777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Регламентировать рабочее время воспитателей, учителей Ф.К. и матроса-спасателя лагеря согласно учебной нагрузке по состоянию на 01.01.2025г. Выход на работу осуществляется согласно графику.</w:t>
      </w:r>
    </w:p>
    <w:p w14:paraId="75CA14D2" w14:textId="77777777" w:rsidR="00981142" w:rsidRDefault="00981142" w:rsidP="00981142">
      <w:pPr>
        <w:pStyle w:val="Default"/>
        <w:numPr>
          <w:ilvl w:val="0"/>
          <w:numId w:val="18"/>
        </w:numPr>
        <w:ind w:left="0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Медицинскому работнику Малышенко </w:t>
      </w:r>
      <w:proofErr w:type="gramStart"/>
      <w:r>
        <w:rPr>
          <w:color w:val="auto"/>
          <w:sz w:val="28"/>
          <w:szCs w:val="28"/>
        </w:rPr>
        <w:t>К.В.</w:t>
      </w:r>
      <w:proofErr w:type="gramEnd"/>
      <w:r>
        <w:rPr>
          <w:color w:val="auto"/>
          <w:sz w:val="28"/>
          <w:szCs w:val="28"/>
        </w:rPr>
        <w:t xml:space="preserve"> осуществлять контроль за состоянием здоровья детей, режимом питания, за соблюдением санитарно-эпидемиологических условий в лагере, столовой.</w:t>
      </w:r>
    </w:p>
    <w:p w14:paraId="648DB093" w14:textId="77777777" w:rsidR="00981142" w:rsidRDefault="00981142" w:rsidP="00981142">
      <w:pPr>
        <w:pStyle w:val="Default"/>
        <w:numPr>
          <w:ilvl w:val="0"/>
          <w:numId w:val="18"/>
        </w:numPr>
        <w:ind w:left="0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допускать к работе педагогов, не прошедших медицинское обследование. </w:t>
      </w:r>
    </w:p>
    <w:p w14:paraId="2ABBF402" w14:textId="77777777" w:rsidR="00981142" w:rsidRDefault="00981142" w:rsidP="00981142">
      <w:pPr>
        <w:pStyle w:val="Default"/>
        <w:numPr>
          <w:ilvl w:val="0"/>
          <w:numId w:val="18"/>
        </w:numPr>
        <w:ind w:left="0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Организовать проведение летней оздоровительной кампании согласно рейтинговым формам организации летнего отдыха и оздоровления. </w:t>
      </w:r>
    </w:p>
    <w:p w14:paraId="078CCD31" w14:textId="51F477B2" w:rsidR="00981142" w:rsidRDefault="00981142" w:rsidP="00981142">
      <w:pPr>
        <w:pStyle w:val="Default"/>
        <w:numPr>
          <w:ilvl w:val="0"/>
          <w:numId w:val="18"/>
        </w:numPr>
        <w:ind w:left="0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Купание детей и подростков, посещающих профильные лагеря с двухразовым питанием на базе образовательных организаций (ЛТО) осуществлять </w:t>
      </w:r>
      <w:proofErr w:type="gramStart"/>
      <w:r>
        <w:rPr>
          <w:color w:val="auto"/>
          <w:sz w:val="28"/>
          <w:szCs w:val="28"/>
        </w:rPr>
        <w:t>на пляже</w:t>
      </w:r>
      <w:proofErr w:type="gramEnd"/>
      <w:r>
        <w:rPr>
          <w:color w:val="auto"/>
          <w:sz w:val="28"/>
          <w:szCs w:val="28"/>
        </w:rPr>
        <w:t xml:space="preserve"> Коса строго по графику с обязательным сопровождением спасателя и медицинского работника. </w:t>
      </w:r>
    </w:p>
    <w:p w14:paraId="3FA889D2" w14:textId="77777777" w:rsidR="00981142" w:rsidRDefault="00981142" w:rsidP="00981142">
      <w:pPr>
        <w:pStyle w:val="Default"/>
        <w:numPr>
          <w:ilvl w:val="0"/>
          <w:numId w:val="18"/>
        </w:numPr>
        <w:ind w:left="0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допускать нарушений требований к организации питания детей. </w:t>
      </w:r>
    </w:p>
    <w:p w14:paraId="3FBC1FE5" w14:textId="77777777" w:rsidR="00981142" w:rsidRDefault="00981142" w:rsidP="00981142">
      <w:pPr>
        <w:pStyle w:val="Default"/>
        <w:numPr>
          <w:ilvl w:val="0"/>
          <w:numId w:val="18"/>
        </w:numPr>
        <w:ind w:left="0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Заместителю директора по АХР Караваевой </w:t>
      </w:r>
      <w:proofErr w:type="gramStart"/>
      <w:r>
        <w:rPr>
          <w:color w:val="auto"/>
          <w:sz w:val="28"/>
          <w:szCs w:val="28"/>
        </w:rPr>
        <w:t>И.А.</w:t>
      </w:r>
      <w:proofErr w:type="gramEnd"/>
      <w:r>
        <w:rPr>
          <w:color w:val="auto"/>
          <w:sz w:val="28"/>
          <w:szCs w:val="28"/>
        </w:rPr>
        <w:t>:</w:t>
      </w:r>
    </w:p>
    <w:p w14:paraId="2F206F88" w14:textId="77777777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Обеспечить безопасные условия пребывания детей в образовательной организации в период летних каникул, предусмотреть охранные мероприятия силами лицензированных охранных фирм. </w:t>
      </w:r>
    </w:p>
    <w:p w14:paraId="0A6377FF" w14:textId="77777777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Усилить контроль за подготовкой школы к летней оздоровительной кампании 2025 года, в том числе за водоснабжением, санитарным состоянием пищеблоков и мест общего пользования, наличием необходимых документов при открытии профильных лагерей с двухразовым питанием на базе школы, подтверждающих их соответствие санитарным требованиям; не допускать к работе лагеря, не соответствующие требованиям безопасности.</w:t>
      </w:r>
    </w:p>
    <w:p w14:paraId="24FF1EF8" w14:textId="77777777" w:rsidR="00981142" w:rsidRDefault="00981142" w:rsidP="00981142">
      <w:pPr>
        <w:pStyle w:val="Default"/>
        <w:numPr>
          <w:ilvl w:val="1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Обеспечить контроль за работой «горячей линии» в МБОУ СОШ №32.</w:t>
      </w:r>
    </w:p>
    <w:p w14:paraId="6A53E5CF" w14:textId="77777777" w:rsidR="00981142" w:rsidRDefault="00981142" w:rsidP="00981142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Контроль за исполнением приказа оставляю за собой.</w:t>
      </w:r>
    </w:p>
    <w:p w14:paraId="2FA42E9C" w14:textId="77777777" w:rsidR="00981142" w:rsidRDefault="00981142" w:rsidP="00981142">
      <w:pPr>
        <w:pStyle w:val="Default"/>
        <w:jc w:val="both"/>
        <w:rPr>
          <w:color w:val="auto"/>
          <w:sz w:val="28"/>
          <w:szCs w:val="28"/>
        </w:rPr>
      </w:pPr>
    </w:p>
    <w:p w14:paraId="489CEC8A" w14:textId="77777777" w:rsidR="00981142" w:rsidRDefault="00981142" w:rsidP="00981142">
      <w:pPr>
        <w:pStyle w:val="Default"/>
        <w:jc w:val="both"/>
        <w:rPr>
          <w:color w:val="auto"/>
          <w:sz w:val="28"/>
          <w:szCs w:val="28"/>
        </w:rPr>
      </w:pPr>
    </w:p>
    <w:p w14:paraId="472B4A1E" w14:textId="25345449" w:rsidR="00981142" w:rsidRDefault="00981142" w:rsidP="00981142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МБОУ  СОШ № 32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И.А. Караваева</w:t>
      </w:r>
    </w:p>
    <w:p w14:paraId="62C72E86" w14:textId="77777777" w:rsidR="00981142" w:rsidRDefault="00981142" w:rsidP="00981142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928C46" w14:textId="77777777" w:rsidR="00981142" w:rsidRDefault="00981142" w:rsidP="00981142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28F337" w14:textId="77777777" w:rsidR="00981142" w:rsidRDefault="00981142" w:rsidP="00981142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50AB6A" w14:textId="77777777" w:rsidR="00981142" w:rsidRDefault="00981142" w:rsidP="00981142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приказом ознакомлены:</w:t>
      </w:r>
    </w:p>
    <w:p w14:paraId="47CCC817" w14:textId="77777777" w:rsidR="00981142" w:rsidRDefault="00981142" w:rsidP="00981142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</w:p>
    <w:p w14:paraId="0F6F1D54" w14:textId="34C4D5C4" w:rsidR="00FC7425" w:rsidRDefault="00981142" w:rsidP="00981142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___________</w:t>
      </w:r>
      <w:r>
        <w:rPr>
          <w:rFonts w:ascii="Times New Roman" w:hAnsi="Times New Roman" w:cs="Times New Roman"/>
          <w:b w:val="0"/>
          <w:sz w:val="28"/>
          <w:szCs w:val="28"/>
        </w:rPr>
        <w:t>Черных М.В</w:t>
      </w:r>
    </w:p>
    <w:p w14:paraId="23542CDB" w14:textId="0CF1867E" w:rsidR="00981142" w:rsidRDefault="00981142" w:rsidP="00981142">
      <w:pPr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>
        <w:rPr>
          <w:sz w:val="28"/>
          <w:szCs w:val="28"/>
        </w:rPr>
        <w:t>Симутина</w:t>
      </w:r>
      <w:proofErr w:type="spellEnd"/>
      <w:r>
        <w:rPr>
          <w:sz w:val="28"/>
          <w:szCs w:val="28"/>
        </w:rPr>
        <w:t xml:space="preserve"> В.А.</w:t>
      </w:r>
    </w:p>
    <w:p w14:paraId="65D30A42" w14:textId="0916660E" w:rsidR="00FC7425" w:rsidRDefault="00FC7425" w:rsidP="00981142">
      <w:pPr>
        <w:rPr>
          <w:sz w:val="28"/>
          <w:szCs w:val="28"/>
        </w:rPr>
      </w:pPr>
      <w:r w:rsidRPr="00FC7425"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Кузьмина </w:t>
      </w:r>
      <w:proofErr w:type="gramStart"/>
      <w:r>
        <w:rPr>
          <w:sz w:val="28"/>
          <w:szCs w:val="28"/>
        </w:rPr>
        <w:t>И.С.</w:t>
      </w:r>
      <w:proofErr w:type="gramEnd"/>
    </w:p>
    <w:p w14:paraId="727A9C0E" w14:textId="77777777" w:rsidR="00981142" w:rsidRDefault="00981142" w:rsidP="0098114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Бабин </w:t>
      </w:r>
      <w:proofErr w:type="gramStart"/>
      <w:r>
        <w:rPr>
          <w:sz w:val="28"/>
          <w:szCs w:val="28"/>
        </w:rPr>
        <w:t>А.Р.</w:t>
      </w:r>
      <w:proofErr w:type="gramEnd"/>
    </w:p>
    <w:p w14:paraId="27C338CA" w14:textId="77777777" w:rsidR="00981142" w:rsidRDefault="00981142" w:rsidP="0098114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Малышенко </w:t>
      </w:r>
      <w:proofErr w:type="gramStart"/>
      <w:r>
        <w:rPr>
          <w:sz w:val="28"/>
          <w:szCs w:val="28"/>
        </w:rPr>
        <w:t>К.В.</w:t>
      </w:r>
      <w:proofErr w:type="gramEnd"/>
    </w:p>
    <w:p w14:paraId="076655A8" w14:textId="77777777" w:rsidR="00981142" w:rsidRDefault="00981142" w:rsidP="00981142">
      <w:pPr>
        <w:rPr>
          <w:sz w:val="28"/>
          <w:szCs w:val="28"/>
        </w:rPr>
      </w:pPr>
    </w:p>
    <w:p w14:paraId="7BF0D150" w14:textId="77777777" w:rsidR="00981142" w:rsidRDefault="00981142" w:rsidP="00981142">
      <w:pPr>
        <w:rPr>
          <w:sz w:val="28"/>
          <w:szCs w:val="28"/>
        </w:rPr>
      </w:pPr>
    </w:p>
    <w:p w14:paraId="609AEE9C" w14:textId="77777777" w:rsidR="00981142" w:rsidRDefault="00981142" w:rsidP="00981142">
      <w:pPr>
        <w:rPr>
          <w:sz w:val="28"/>
          <w:szCs w:val="28"/>
        </w:rPr>
      </w:pPr>
    </w:p>
    <w:p w14:paraId="32C0BCF3" w14:textId="77777777" w:rsidR="00981142" w:rsidRDefault="00981142" w:rsidP="00981142">
      <w:pPr>
        <w:rPr>
          <w:sz w:val="28"/>
          <w:szCs w:val="28"/>
        </w:rPr>
      </w:pPr>
    </w:p>
    <w:p w14:paraId="271D8DCC" w14:textId="77777777" w:rsidR="00981142" w:rsidRDefault="00981142" w:rsidP="00981142">
      <w:pPr>
        <w:rPr>
          <w:sz w:val="28"/>
          <w:szCs w:val="28"/>
        </w:rPr>
      </w:pPr>
    </w:p>
    <w:p w14:paraId="74C0FCA5" w14:textId="77777777" w:rsidR="004D6D4E" w:rsidRDefault="004D6D4E" w:rsidP="004D6D4E">
      <w:pPr>
        <w:rPr>
          <w:sz w:val="28"/>
          <w:szCs w:val="28"/>
        </w:rPr>
      </w:pPr>
    </w:p>
    <w:p w14:paraId="2AA93FED" w14:textId="77777777" w:rsidR="004D6D4E" w:rsidRDefault="004D6D4E" w:rsidP="004D6D4E">
      <w:pPr>
        <w:rPr>
          <w:sz w:val="28"/>
          <w:szCs w:val="28"/>
        </w:rPr>
      </w:pPr>
    </w:p>
    <w:p w14:paraId="3A0635D9" w14:textId="77777777" w:rsidR="004D6D4E" w:rsidRDefault="004D6D4E" w:rsidP="004D6D4E">
      <w:pPr>
        <w:rPr>
          <w:sz w:val="28"/>
          <w:szCs w:val="28"/>
        </w:rPr>
      </w:pPr>
    </w:p>
    <w:p w14:paraId="1B4C9C01" w14:textId="77777777" w:rsidR="004D6D4E" w:rsidRDefault="004D6D4E" w:rsidP="004D6D4E">
      <w:pPr>
        <w:rPr>
          <w:sz w:val="28"/>
          <w:szCs w:val="28"/>
        </w:rPr>
      </w:pPr>
    </w:p>
    <w:p w14:paraId="6509817E" w14:textId="77777777" w:rsidR="004D6D4E" w:rsidRDefault="004D6D4E" w:rsidP="004D6D4E">
      <w:pPr>
        <w:rPr>
          <w:sz w:val="28"/>
          <w:szCs w:val="28"/>
        </w:rPr>
      </w:pPr>
    </w:p>
    <w:p w14:paraId="38B9A247" w14:textId="5D916FAB" w:rsidR="004D6D4E" w:rsidRDefault="00981142" w:rsidP="004D6D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32DDC6" w14:textId="77777777" w:rsidR="00981142" w:rsidRDefault="00981142" w:rsidP="004D6D4E">
      <w:pPr>
        <w:rPr>
          <w:sz w:val="28"/>
          <w:szCs w:val="28"/>
        </w:rPr>
      </w:pPr>
    </w:p>
    <w:p w14:paraId="44B21360" w14:textId="77777777" w:rsidR="00981142" w:rsidRDefault="00981142" w:rsidP="004D6D4E">
      <w:pPr>
        <w:rPr>
          <w:sz w:val="28"/>
          <w:szCs w:val="28"/>
        </w:rPr>
      </w:pPr>
    </w:p>
    <w:p w14:paraId="10F2D601" w14:textId="77777777" w:rsidR="00981142" w:rsidRDefault="00981142" w:rsidP="004D6D4E">
      <w:pPr>
        <w:rPr>
          <w:sz w:val="28"/>
          <w:szCs w:val="28"/>
        </w:rPr>
      </w:pPr>
    </w:p>
    <w:p w14:paraId="64D7A509" w14:textId="77777777" w:rsidR="004D6D4E" w:rsidRDefault="004D6D4E" w:rsidP="004D6D4E">
      <w:pPr>
        <w:rPr>
          <w:sz w:val="28"/>
          <w:szCs w:val="28"/>
        </w:rPr>
      </w:pPr>
    </w:p>
    <w:p w14:paraId="0DCB2862" w14:textId="77777777" w:rsidR="00690A6C" w:rsidRDefault="00690A6C" w:rsidP="004D6D4E">
      <w:pPr>
        <w:rPr>
          <w:sz w:val="28"/>
          <w:szCs w:val="28"/>
        </w:rPr>
      </w:pPr>
    </w:p>
    <w:p w14:paraId="3FE348D3" w14:textId="77777777" w:rsidR="004D6D4E" w:rsidRDefault="004D6D4E" w:rsidP="004D6D4E">
      <w:pPr>
        <w:rPr>
          <w:sz w:val="28"/>
          <w:szCs w:val="28"/>
        </w:rPr>
      </w:pPr>
    </w:p>
    <w:p w14:paraId="0D6D987A" w14:textId="77777777" w:rsidR="004D6D4E" w:rsidRDefault="004D6D4E" w:rsidP="004D6D4E">
      <w:pPr>
        <w:rPr>
          <w:sz w:val="28"/>
          <w:szCs w:val="28"/>
        </w:rPr>
      </w:pPr>
    </w:p>
    <w:p w14:paraId="407F4149" w14:textId="77777777" w:rsidR="004D6D4E" w:rsidRDefault="004D6D4E" w:rsidP="004D6D4E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Приложение к приказу № 1</w:t>
      </w:r>
    </w:p>
    <w:p w14:paraId="6CF85380" w14:textId="77777777" w:rsidR="004D6D4E" w:rsidRPr="00972B91" w:rsidRDefault="004D6D4E" w:rsidP="004D6D4E">
      <w:pPr>
        <w:rPr>
          <w:sz w:val="28"/>
          <w:szCs w:val="28"/>
        </w:rPr>
      </w:pPr>
    </w:p>
    <w:p w14:paraId="0DA8485E" w14:textId="77777777" w:rsidR="004D6D4E" w:rsidRPr="00972B91" w:rsidRDefault="004D6D4E" w:rsidP="004D6D4E">
      <w:pPr>
        <w:rPr>
          <w:sz w:val="28"/>
          <w:szCs w:val="28"/>
        </w:rPr>
      </w:pPr>
    </w:p>
    <w:p w14:paraId="0BED0329" w14:textId="77777777" w:rsidR="004D6D4E" w:rsidRPr="00972B91" w:rsidRDefault="004D6D4E" w:rsidP="004D6D4E">
      <w:pPr>
        <w:rPr>
          <w:sz w:val="28"/>
          <w:szCs w:val="28"/>
        </w:rPr>
      </w:pPr>
    </w:p>
    <w:p w14:paraId="1E9EFA89" w14:textId="77777777" w:rsidR="004D6D4E" w:rsidRDefault="004D6D4E" w:rsidP="004D6D4E">
      <w:pPr>
        <w:rPr>
          <w:sz w:val="28"/>
          <w:szCs w:val="28"/>
        </w:rPr>
      </w:pPr>
      <w:r>
        <w:rPr>
          <w:sz w:val="28"/>
          <w:szCs w:val="28"/>
        </w:rPr>
        <w:t>Кабинеты для размещения лагеря</w:t>
      </w:r>
      <w:r w:rsidRPr="00972B91">
        <w:rPr>
          <w:bCs/>
          <w:sz w:val="28"/>
          <w:szCs w:val="28"/>
        </w:rPr>
        <w:t xml:space="preserve"> </w:t>
      </w:r>
      <w:r w:rsidRPr="003B7D34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ТО</w:t>
      </w:r>
      <w:r w:rsidRPr="003B7D34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Юность</w:t>
      </w:r>
      <w:r w:rsidRPr="003B7D34">
        <w:rPr>
          <w:bCs/>
          <w:sz w:val="28"/>
          <w:szCs w:val="28"/>
        </w:rPr>
        <w:t>»</w:t>
      </w:r>
    </w:p>
    <w:p w14:paraId="53FE2DEA" w14:textId="77777777" w:rsidR="004D6D4E" w:rsidRPr="00972B91" w:rsidRDefault="004D6D4E" w:rsidP="004D6D4E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12"/>
        <w:gridCol w:w="8018"/>
        <w:gridCol w:w="1383"/>
      </w:tblGrid>
      <w:tr w:rsidR="004D6D4E" w14:paraId="63604503" w14:textId="77777777" w:rsidTr="00C31EA7">
        <w:tc>
          <w:tcPr>
            <w:tcW w:w="312" w:type="dxa"/>
          </w:tcPr>
          <w:p w14:paraId="5934432C" w14:textId="77777777" w:rsidR="004D6D4E" w:rsidRPr="00972B91" w:rsidRDefault="004D6D4E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8018" w:type="dxa"/>
          </w:tcPr>
          <w:p w14:paraId="4501CEAB" w14:textId="77777777" w:rsidR="004D6D4E" w:rsidRDefault="004D6D4E" w:rsidP="00CC7CAB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r w:rsidR="00CC7CAB">
              <w:rPr>
                <w:sz w:val="28"/>
                <w:szCs w:val="28"/>
              </w:rPr>
              <w:t>по техпаспорту</w:t>
            </w:r>
          </w:p>
        </w:tc>
        <w:tc>
          <w:tcPr>
            <w:tcW w:w="1383" w:type="dxa"/>
          </w:tcPr>
          <w:p w14:paraId="71624E3C" w14:textId="77777777" w:rsidR="004D6D4E" w:rsidRDefault="004D6D4E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</w:tr>
      <w:tr w:rsidR="004D6D4E" w14:paraId="596EB0EB" w14:textId="77777777" w:rsidTr="00C31EA7">
        <w:tc>
          <w:tcPr>
            <w:tcW w:w="312" w:type="dxa"/>
          </w:tcPr>
          <w:p w14:paraId="7F446F9C" w14:textId="77777777" w:rsidR="004D6D4E" w:rsidRDefault="004D6D4E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18" w:type="dxa"/>
          </w:tcPr>
          <w:p w14:paraId="7F7AA69C" w14:textId="77777777" w:rsidR="004D6D4E" w:rsidRDefault="004D6D4E" w:rsidP="004D6D4E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 w:rsidR="00CC7CAB">
              <w:rPr>
                <w:sz w:val="28"/>
                <w:szCs w:val="28"/>
              </w:rPr>
              <w:t>3(</w:t>
            </w:r>
            <w:r>
              <w:rPr>
                <w:sz w:val="28"/>
                <w:szCs w:val="28"/>
              </w:rPr>
              <w:t xml:space="preserve"> 31</w:t>
            </w:r>
            <w:proofErr w:type="gramEnd"/>
            <w:r w:rsidR="00CC7CAB">
              <w:rPr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14:paraId="1F56A117" w14:textId="77777777" w:rsidR="004D6D4E" w:rsidRDefault="004D6D4E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47.7</w:t>
            </w:r>
          </w:p>
        </w:tc>
      </w:tr>
      <w:tr w:rsidR="00BD355E" w14:paraId="42691AF7" w14:textId="77777777" w:rsidTr="00C31EA7">
        <w:tc>
          <w:tcPr>
            <w:tcW w:w="312" w:type="dxa"/>
          </w:tcPr>
          <w:p w14:paraId="0685FEBE" w14:textId="77777777" w:rsidR="00BD355E" w:rsidRDefault="00BD355E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18" w:type="dxa"/>
          </w:tcPr>
          <w:p w14:paraId="5D8A6A8E" w14:textId="77777777" w:rsidR="00BD355E" w:rsidRDefault="00BD355E" w:rsidP="004D6D4E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C7CAB">
              <w:rPr>
                <w:sz w:val="28"/>
                <w:szCs w:val="28"/>
              </w:rPr>
              <w:t>19 (</w:t>
            </w:r>
            <w:r>
              <w:rPr>
                <w:sz w:val="28"/>
                <w:szCs w:val="28"/>
              </w:rPr>
              <w:t>37</w:t>
            </w:r>
            <w:r w:rsidR="00CC7CAB">
              <w:rPr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14:paraId="2226B7E2" w14:textId="77777777" w:rsidR="00BD355E" w:rsidRDefault="00BD355E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</w:tr>
      <w:tr w:rsidR="00C31EA7" w14:paraId="5148A65F" w14:textId="77777777" w:rsidTr="00C31EA7">
        <w:tc>
          <w:tcPr>
            <w:tcW w:w="312" w:type="dxa"/>
          </w:tcPr>
          <w:p w14:paraId="553C429B" w14:textId="77777777" w:rsidR="00C31EA7" w:rsidRPr="00F218AB" w:rsidRDefault="00C31EA7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18" w:type="dxa"/>
          </w:tcPr>
          <w:p w14:paraId="03D41C17" w14:textId="77777777" w:rsidR="00C31EA7" w:rsidRPr="00F218AB" w:rsidRDefault="00C31EA7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 Туалет 1 этаж</w:t>
            </w:r>
          </w:p>
        </w:tc>
        <w:tc>
          <w:tcPr>
            <w:tcW w:w="1383" w:type="dxa"/>
          </w:tcPr>
          <w:p w14:paraId="7B46416B" w14:textId="77777777" w:rsidR="00C31EA7" w:rsidRPr="00F218AB" w:rsidRDefault="00C31EA7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C31EA7" w14:paraId="692AF6A1" w14:textId="77777777" w:rsidTr="00C31EA7">
        <w:tc>
          <w:tcPr>
            <w:tcW w:w="312" w:type="dxa"/>
          </w:tcPr>
          <w:p w14:paraId="6B237821" w14:textId="77777777" w:rsidR="00C31EA7" w:rsidRPr="00F218AB" w:rsidRDefault="00C31EA7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18" w:type="dxa"/>
          </w:tcPr>
          <w:p w14:paraId="4AC4803A" w14:textId="77777777" w:rsidR="00C31EA7" w:rsidRPr="00F218AB" w:rsidRDefault="00C31EA7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12,13 Мед. кабинет</w:t>
            </w:r>
          </w:p>
        </w:tc>
        <w:tc>
          <w:tcPr>
            <w:tcW w:w="1383" w:type="dxa"/>
          </w:tcPr>
          <w:p w14:paraId="6F77FCD2" w14:textId="77777777" w:rsidR="00C31EA7" w:rsidRPr="00F218AB" w:rsidRDefault="00C31EA7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34310" w14:paraId="265EA8B5" w14:textId="77777777" w:rsidTr="00C31EA7">
        <w:tc>
          <w:tcPr>
            <w:tcW w:w="312" w:type="dxa"/>
          </w:tcPr>
          <w:p w14:paraId="30445F86" w14:textId="77777777" w:rsidR="00A34310" w:rsidRDefault="00A34310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18" w:type="dxa"/>
          </w:tcPr>
          <w:p w14:paraId="4A1153C6" w14:textId="77777777" w:rsidR="00A34310" w:rsidRPr="00F218AB" w:rsidRDefault="00FC6D1D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17,14 (Сан. узел для девочек)</w:t>
            </w:r>
            <w:r w:rsidR="00CC7CAB">
              <w:rPr>
                <w:sz w:val="28"/>
                <w:szCs w:val="28"/>
              </w:rPr>
              <w:t xml:space="preserve"> 2 этаж</w:t>
            </w:r>
          </w:p>
        </w:tc>
        <w:tc>
          <w:tcPr>
            <w:tcW w:w="1383" w:type="dxa"/>
          </w:tcPr>
          <w:p w14:paraId="15C7A055" w14:textId="77777777" w:rsidR="00A34310" w:rsidRPr="00F218AB" w:rsidRDefault="00A34310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A34310" w14:paraId="2AAE30EA" w14:textId="77777777" w:rsidTr="00C31EA7">
        <w:tc>
          <w:tcPr>
            <w:tcW w:w="312" w:type="dxa"/>
          </w:tcPr>
          <w:p w14:paraId="187AFAB4" w14:textId="77777777" w:rsidR="00A34310" w:rsidRDefault="00A34310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18" w:type="dxa"/>
          </w:tcPr>
          <w:p w14:paraId="40F081CA" w14:textId="77777777" w:rsidR="00A34310" w:rsidRPr="00F218AB" w:rsidRDefault="00FC6D1D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15,11(Сан. узел для мальчиков)</w:t>
            </w:r>
            <w:r w:rsidR="00CC7CAB">
              <w:rPr>
                <w:sz w:val="28"/>
                <w:szCs w:val="28"/>
              </w:rPr>
              <w:t>3 этаж</w:t>
            </w:r>
          </w:p>
        </w:tc>
        <w:tc>
          <w:tcPr>
            <w:tcW w:w="1383" w:type="dxa"/>
          </w:tcPr>
          <w:p w14:paraId="65AFF746" w14:textId="77777777" w:rsidR="00A34310" w:rsidRPr="00F218AB" w:rsidRDefault="00A34310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FC6D1D" w14:paraId="7BE8D1B0" w14:textId="77777777" w:rsidTr="00C31EA7">
        <w:tc>
          <w:tcPr>
            <w:tcW w:w="312" w:type="dxa"/>
          </w:tcPr>
          <w:p w14:paraId="77975DD7" w14:textId="77777777" w:rsidR="00FC6D1D" w:rsidRDefault="00FC6D1D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18" w:type="dxa"/>
          </w:tcPr>
          <w:p w14:paraId="04F80356" w14:textId="77777777" w:rsidR="00FC6D1D" w:rsidRPr="00F218AB" w:rsidRDefault="00C31EA7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№47(коридор),23,24(мясные),25,30(овощные),31(горячий),33(мойка белой посуды),34(мойка кухонной посуды),28(коридор),27(щитовая),26(коридор),22(коридор),16(котломойка),17(коридор),18(душевая),19(умывальник),20(туалет),21(бойлерная),15,46 (сыпучие </w:t>
            </w:r>
            <w:proofErr w:type="gramStart"/>
            <w:r>
              <w:rPr>
                <w:sz w:val="28"/>
                <w:szCs w:val="28"/>
              </w:rPr>
              <w:t>цеха)(</w:t>
            </w:r>
            <w:proofErr w:type="gramEnd"/>
            <w:r>
              <w:rPr>
                <w:sz w:val="28"/>
                <w:szCs w:val="28"/>
              </w:rPr>
              <w:t>Пищеблок)</w:t>
            </w:r>
          </w:p>
        </w:tc>
        <w:tc>
          <w:tcPr>
            <w:tcW w:w="1383" w:type="dxa"/>
          </w:tcPr>
          <w:p w14:paraId="39A4A208" w14:textId="77777777" w:rsidR="00FC6D1D" w:rsidRPr="00F218AB" w:rsidRDefault="00FC6D1D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FC6D1D" w14:paraId="45698CD6" w14:textId="77777777" w:rsidTr="00C31EA7">
        <w:tc>
          <w:tcPr>
            <w:tcW w:w="312" w:type="dxa"/>
          </w:tcPr>
          <w:p w14:paraId="2DC14367" w14:textId="77777777" w:rsidR="00FC6D1D" w:rsidRDefault="00FC6D1D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18" w:type="dxa"/>
          </w:tcPr>
          <w:p w14:paraId="6A4380A3" w14:textId="77777777" w:rsidR="00FC6D1D" w:rsidRPr="00F218AB" w:rsidRDefault="00FC6D1D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35(Обеденный зал)</w:t>
            </w:r>
          </w:p>
        </w:tc>
        <w:tc>
          <w:tcPr>
            <w:tcW w:w="1383" w:type="dxa"/>
          </w:tcPr>
          <w:p w14:paraId="3AAACC39" w14:textId="77777777" w:rsidR="00FC6D1D" w:rsidRPr="00F218AB" w:rsidRDefault="00FC6D1D" w:rsidP="00886237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266,3</w:t>
            </w:r>
          </w:p>
        </w:tc>
      </w:tr>
    </w:tbl>
    <w:p w14:paraId="7D4CB751" w14:textId="77777777" w:rsidR="004D6D4E" w:rsidRPr="00BD355E" w:rsidRDefault="004D6D4E" w:rsidP="004D6D4E">
      <w:pPr>
        <w:tabs>
          <w:tab w:val="left" w:pos="3480"/>
        </w:tabs>
        <w:rPr>
          <w:sz w:val="28"/>
          <w:szCs w:val="28"/>
          <w:lang w:val="en-US"/>
        </w:rPr>
      </w:pPr>
    </w:p>
    <w:p w14:paraId="0321ACDE" w14:textId="77777777" w:rsidR="004D6D4E" w:rsidRDefault="004D6D4E" w:rsidP="004D6D4E">
      <w:pPr>
        <w:tabs>
          <w:tab w:val="left" w:pos="3480"/>
        </w:tabs>
        <w:rPr>
          <w:sz w:val="28"/>
          <w:szCs w:val="28"/>
        </w:rPr>
      </w:pPr>
    </w:p>
    <w:p w14:paraId="3DF17FAA" w14:textId="77777777" w:rsidR="004D6D4E" w:rsidRPr="00972B91" w:rsidRDefault="004D6D4E" w:rsidP="004D6D4E">
      <w:pPr>
        <w:tabs>
          <w:tab w:val="left" w:pos="34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о.директора</w:t>
      </w:r>
      <w:proofErr w:type="spellEnd"/>
      <w:proofErr w:type="gramEnd"/>
      <w:r>
        <w:rPr>
          <w:sz w:val="28"/>
          <w:szCs w:val="28"/>
        </w:rPr>
        <w:t xml:space="preserve"> МБОУ СОШ № 32                                               </w:t>
      </w:r>
      <w:proofErr w:type="spellStart"/>
      <w:r>
        <w:rPr>
          <w:sz w:val="28"/>
          <w:szCs w:val="28"/>
        </w:rPr>
        <w:t>И.А.Караваева</w:t>
      </w:r>
      <w:proofErr w:type="spellEnd"/>
    </w:p>
    <w:p w14:paraId="74BB6D61" w14:textId="77777777" w:rsidR="004D6D4E" w:rsidRDefault="004D6D4E" w:rsidP="004D6D4E">
      <w:pPr>
        <w:rPr>
          <w:sz w:val="28"/>
          <w:szCs w:val="28"/>
        </w:rPr>
      </w:pPr>
    </w:p>
    <w:p w14:paraId="5560242A" w14:textId="77777777" w:rsidR="004D6D4E" w:rsidRDefault="004D6D4E" w:rsidP="004D6D4E">
      <w:pPr>
        <w:rPr>
          <w:sz w:val="28"/>
          <w:szCs w:val="28"/>
        </w:rPr>
      </w:pPr>
    </w:p>
    <w:p w14:paraId="645837E5" w14:textId="77777777" w:rsidR="004D6D4E" w:rsidRDefault="004D6D4E" w:rsidP="004D6D4E">
      <w:pPr>
        <w:rPr>
          <w:sz w:val="28"/>
          <w:szCs w:val="28"/>
        </w:rPr>
      </w:pPr>
    </w:p>
    <w:p w14:paraId="276547D3" w14:textId="77777777" w:rsidR="004D6D4E" w:rsidRDefault="004D6D4E" w:rsidP="004D6D4E">
      <w:pPr>
        <w:rPr>
          <w:sz w:val="28"/>
          <w:szCs w:val="28"/>
        </w:rPr>
      </w:pPr>
    </w:p>
    <w:p w14:paraId="73813840" w14:textId="77777777" w:rsidR="004D6D4E" w:rsidRDefault="004D6D4E" w:rsidP="004D6D4E">
      <w:pPr>
        <w:rPr>
          <w:sz w:val="28"/>
          <w:szCs w:val="28"/>
        </w:rPr>
      </w:pPr>
    </w:p>
    <w:p w14:paraId="3F57DDD8" w14:textId="77777777" w:rsidR="004D6D4E" w:rsidRDefault="004D6D4E" w:rsidP="004D6D4E">
      <w:pPr>
        <w:rPr>
          <w:sz w:val="28"/>
          <w:szCs w:val="28"/>
        </w:rPr>
      </w:pPr>
    </w:p>
    <w:p w14:paraId="28E68535" w14:textId="77777777" w:rsidR="004D6D4E" w:rsidRDefault="004D6D4E" w:rsidP="004D6D4E">
      <w:pPr>
        <w:rPr>
          <w:sz w:val="28"/>
          <w:szCs w:val="28"/>
        </w:rPr>
      </w:pPr>
    </w:p>
    <w:p w14:paraId="2E90FEA6" w14:textId="77777777" w:rsidR="004D6D4E" w:rsidRDefault="004D6D4E" w:rsidP="004D6D4E">
      <w:pPr>
        <w:rPr>
          <w:sz w:val="28"/>
          <w:szCs w:val="28"/>
        </w:rPr>
      </w:pPr>
    </w:p>
    <w:p w14:paraId="0B85E938" w14:textId="77777777" w:rsidR="004D6D4E" w:rsidRDefault="004D6D4E" w:rsidP="004D6D4E">
      <w:pPr>
        <w:rPr>
          <w:sz w:val="28"/>
          <w:szCs w:val="28"/>
        </w:rPr>
      </w:pPr>
    </w:p>
    <w:p w14:paraId="2B50C4B0" w14:textId="77777777" w:rsidR="004D6D4E" w:rsidRDefault="004D6D4E" w:rsidP="004D6D4E">
      <w:pPr>
        <w:rPr>
          <w:sz w:val="28"/>
          <w:szCs w:val="28"/>
        </w:rPr>
      </w:pPr>
    </w:p>
    <w:p w14:paraId="54966861" w14:textId="77777777" w:rsidR="004D6D4E" w:rsidRPr="004D6D4E" w:rsidRDefault="004D6D4E" w:rsidP="004D6D4E">
      <w:pPr>
        <w:rPr>
          <w:sz w:val="28"/>
          <w:szCs w:val="28"/>
        </w:rPr>
      </w:pPr>
    </w:p>
    <w:sectPr w:rsidR="004D6D4E" w:rsidRPr="004D6D4E" w:rsidSect="00BA24E6">
      <w:pgSz w:w="11906" w:h="16838"/>
      <w:pgMar w:top="993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3689D"/>
    <w:multiLevelType w:val="multilevel"/>
    <w:tmpl w:val="49860D04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1F7461F5"/>
    <w:multiLevelType w:val="multilevel"/>
    <w:tmpl w:val="72C4381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AA64E5"/>
    <w:multiLevelType w:val="multilevel"/>
    <w:tmpl w:val="6A5E2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B71409D"/>
    <w:multiLevelType w:val="hybridMultilevel"/>
    <w:tmpl w:val="6262C1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F647D"/>
    <w:multiLevelType w:val="hybridMultilevel"/>
    <w:tmpl w:val="79CAD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46746"/>
    <w:multiLevelType w:val="multilevel"/>
    <w:tmpl w:val="4D0E6470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A254C8F"/>
    <w:multiLevelType w:val="hybridMultilevel"/>
    <w:tmpl w:val="10C6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04779"/>
    <w:multiLevelType w:val="hybridMultilevel"/>
    <w:tmpl w:val="CE76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C4EF0"/>
    <w:multiLevelType w:val="hybridMultilevel"/>
    <w:tmpl w:val="8CE24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17B91"/>
    <w:multiLevelType w:val="hybridMultilevel"/>
    <w:tmpl w:val="E8048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241F2"/>
    <w:multiLevelType w:val="hybridMultilevel"/>
    <w:tmpl w:val="CBE2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93B1C"/>
    <w:multiLevelType w:val="multilevel"/>
    <w:tmpl w:val="C6765A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2" w15:restartNumberingAfterBreak="0">
    <w:nsid w:val="67586459"/>
    <w:multiLevelType w:val="multilevel"/>
    <w:tmpl w:val="046C0E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8C10942"/>
    <w:multiLevelType w:val="multilevel"/>
    <w:tmpl w:val="72C43810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 w15:restartNumberingAfterBreak="0">
    <w:nsid w:val="69D4382C"/>
    <w:multiLevelType w:val="hybridMultilevel"/>
    <w:tmpl w:val="10C6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010F6"/>
    <w:multiLevelType w:val="multilevel"/>
    <w:tmpl w:val="F4864F2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7561659B"/>
    <w:multiLevelType w:val="hybridMultilevel"/>
    <w:tmpl w:val="5EBA7A9E"/>
    <w:lvl w:ilvl="0" w:tplc="A802E7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661324">
    <w:abstractNumId w:val="7"/>
  </w:num>
  <w:num w:numId="2" w16cid:durableId="450053808">
    <w:abstractNumId w:val="4"/>
  </w:num>
  <w:num w:numId="3" w16cid:durableId="2143572225">
    <w:abstractNumId w:val="9"/>
  </w:num>
  <w:num w:numId="4" w16cid:durableId="528614049">
    <w:abstractNumId w:val="16"/>
  </w:num>
  <w:num w:numId="5" w16cid:durableId="1247151548">
    <w:abstractNumId w:val="3"/>
  </w:num>
  <w:num w:numId="6" w16cid:durableId="781346249">
    <w:abstractNumId w:val="8"/>
  </w:num>
  <w:num w:numId="7" w16cid:durableId="1380861049">
    <w:abstractNumId w:val="2"/>
  </w:num>
  <w:num w:numId="8" w16cid:durableId="2089761860">
    <w:abstractNumId w:val="14"/>
  </w:num>
  <w:num w:numId="9" w16cid:durableId="302514898">
    <w:abstractNumId w:val="13"/>
  </w:num>
  <w:num w:numId="10" w16cid:durableId="1706099198">
    <w:abstractNumId w:val="5"/>
  </w:num>
  <w:num w:numId="11" w16cid:durableId="773939758">
    <w:abstractNumId w:val="0"/>
  </w:num>
  <w:num w:numId="12" w16cid:durableId="677385453">
    <w:abstractNumId w:val="6"/>
  </w:num>
  <w:num w:numId="13" w16cid:durableId="1826628282">
    <w:abstractNumId w:val="12"/>
  </w:num>
  <w:num w:numId="14" w16cid:durableId="986711418">
    <w:abstractNumId w:val="1"/>
  </w:num>
  <w:num w:numId="15" w16cid:durableId="12152062">
    <w:abstractNumId w:val="15"/>
  </w:num>
  <w:num w:numId="16" w16cid:durableId="981347903">
    <w:abstractNumId w:val="10"/>
  </w:num>
  <w:num w:numId="17" w16cid:durableId="933366953">
    <w:abstractNumId w:val="11"/>
  </w:num>
  <w:num w:numId="18" w16cid:durableId="1548831861">
    <w:abstractNumId w:val="2"/>
  </w:num>
  <w:num w:numId="19" w16cid:durableId="547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694"/>
    <w:rsid w:val="000327CD"/>
    <w:rsid w:val="00091FB5"/>
    <w:rsid w:val="000935B6"/>
    <w:rsid w:val="000A0D1A"/>
    <w:rsid w:val="000A4FA1"/>
    <w:rsid w:val="000C2D2F"/>
    <w:rsid w:val="000D7BE8"/>
    <w:rsid w:val="000F4FAD"/>
    <w:rsid w:val="001067CA"/>
    <w:rsid w:val="001340C2"/>
    <w:rsid w:val="00153035"/>
    <w:rsid w:val="001717B1"/>
    <w:rsid w:val="00172C09"/>
    <w:rsid w:val="0017776F"/>
    <w:rsid w:val="00196600"/>
    <w:rsid w:val="001B30F6"/>
    <w:rsid w:val="001B717F"/>
    <w:rsid w:val="001B7A99"/>
    <w:rsid w:val="0020573B"/>
    <w:rsid w:val="00225B7D"/>
    <w:rsid w:val="0024331D"/>
    <w:rsid w:val="002545D5"/>
    <w:rsid w:val="00262A94"/>
    <w:rsid w:val="002C7782"/>
    <w:rsid w:val="0033130F"/>
    <w:rsid w:val="00347937"/>
    <w:rsid w:val="003D235E"/>
    <w:rsid w:val="003D7C66"/>
    <w:rsid w:val="00422192"/>
    <w:rsid w:val="00423CA7"/>
    <w:rsid w:val="00454567"/>
    <w:rsid w:val="00483B26"/>
    <w:rsid w:val="00485D91"/>
    <w:rsid w:val="004D6D4E"/>
    <w:rsid w:val="00512404"/>
    <w:rsid w:val="00563B52"/>
    <w:rsid w:val="00570299"/>
    <w:rsid w:val="00570D2C"/>
    <w:rsid w:val="00593913"/>
    <w:rsid w:val="005E1407"/>
    <w:rsid w:val="005F319A"/>
    <w:rsid w:val="005F6DAE"/>
    <w:rsid w:val="006112F1"/>
    <w:rsid w:val="00645320"/>
    <w:rsid w:val="00665046"/>
    <w:rsid w:val="00684BF7"/>
    <w:rsid w:val="00690A6C"/>
    <w:rsid w:val="006E735E"/>
    <w:rsid w:val="00702088"/>
    <w:rsid w:val="00755BB0"/>
    <w:rsid w:val="007B4D70"/>
    <w:rsid w:val="007E2360"/>
    <w:rsid w:val="007E6E69"/>
    <w:rsid w:val="008174BE"/>
    <w:rsid w:val="008223C3"/>
    <w:rsid w:val="00823B05"/>
    <w:rsid w:val="00865B51"/>
    <w:rsid w:val="008817D4"/>
    <w:rsid w:val="008975B4"/>
    <w:rsid w:val="008C2B4B"/>
    <w:rsid w:val="008C57A2"/>
    <w:rsid w:val="008D69EC"/>
    <w:rsid w:val="00934B29"/>
    <w:rsid w:val="00981142"/>
    <w:rsid w:val="009A2926"/>
    <w:rsid w:val="009D257A"/>
    <w:rsid w:val="009F6E11"/>
    <w:rsid w:val="009F7E13"/>
    <w:rsid w:val="00A11DD1"/>
    <w:rsid w:val="00A34310"/>
    <w:rsid w:val="00A4381C"/>
    <w:rsid w:val="00A56694"/>
    <w:rsid w:val="00A65496"/>
    <w:rsid w:val="00A664BF"/>
    <w:rsid w:val="00AA6153"/>
    <w:rsid w:val="00AA7FC4"/>
    <w:rsid w:val="00AD2602"/>
    <w:rsid w:val="00AE7933"/>
    <w:rsid w:val="00AF4145"/>
    <w:rsid w:val="00B06363"/>
    <w:rsid w:val="00B167B8"/>
    <w:rsid w:val="00BA24E6"/>
    <w:rsid w:val="00BA5C7C"/>
    <w:rsid w:val="00BB5596"/>
    <w:rsid w:val="00BC3FE9"/>
    <w:rsid w:val="00BC63FD"/>
    <w:rsid w:val="00BD355E"/>
    <w:rsid w:val="00BE071D"/>
    <w:rsid w:val="00C31EA7"/>
    <w:rsid w:val="00C5592C"/>
    <w:rsid w:val="00C7500D"/>
    <w:rsid w:val="00C8584E"/>
    <w:rsid w:val="00C9620C"/>
    <w:rsid w:val="00CC1537"/>
    <w:rsid w:val="00CC7CAB"/>
    <w:rsid w:val="00D2024D"/>
    <w:rsid w:val="00D52168"/>
    <w:rsid w:val="00D55AC7"/>
    <w:rsid w:val="00D7301E"/>
    <w:rsid w:val="00DB7A8E"/>
    <w:rsid w:val="00DE7196"/>
    <w:rsid w:val="00E16D0B"/>
    <w:rsid w:val="00E35189"/>
    <w:rsid w:val="00E43C6E"/>
    <w:rsid w:val="00E51817"/>
    <w:rsid w:val="00E63CC7"/>
    <w:rsid w:val="00E76362"/>
    <w:rsid w:val="00EA7394"/>
    <w:rsid w:val="00EC6B41"/>
    <w:rsid w:val="00EE777D"/>
    <w:rsid w:val="00EF079A"/>
    <w:rsid w:val="00F20A89"/>
    <w:rsid w:val="00F33EBB"/>
    <w:rsid w:val="00F4679D"/>
    <w:rsid w:val="00F4753F"/>
    <w:rsid w:val="00F810BA"/>
    <w:rsid w:val="00F82356"/>
    <w:rsid w:val="00F97C4F"/>
    <w:rsid w:val="00FC2B15"/>
    <w:rsid w:val="00FC6D1D"/>
    <w:rsid w:val="00FC7425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6F49E3"/>
  <w15:docId w15:val="{53BAA5A0-8188-4A4A-BFB3-78CA981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D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735E"/>
    <w:pPr>
      <w:jc w:val="center"/>
    </w:pPr>
    <w:rPr>
      <w:b/>
      <w:bCs/>
      <w:sz w:val="20"/>
      <w:szCs w:val="20"/>
    </w:rPr>
  </w:style>
  <w:style w:type="paragraph" w:styleId="a5">
    <w:name w:val="Subtitle"/>
    <w:basedOn w:val="a"/>
    <w:link w:val="a6"/>
    <w:qFormat/>
    <w:rsid w:val="006E735E"/>
    <w:pPr>
      <w:jc w:val="center"/>
    </w:pPr>
    <w:rPr>
      <w:rFonts w:ascii="Arial Black" w:hAnsi="Arial Black" w:cs="Arial Black"/>
      <w:b/>
      <w:bCs/>
      <w:sz w:val="20"/>
      <w:szCs w:val="20"/>
    </w:rPr>
  </w:style>
  <w:style w:type="paragraph" w:styleId="a7">
    <w:name w:val="Balloon Text"/>
    <w:basedOn w:val="a"/>
    <w:semiHidden/>
    <w:rsid w:val="00DB7A8E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C9620C"/>
    <w:rPr>
      <w:b/>
      <w:bCs/>
    </w:rPr>
  </w:style>
  <w:style w:type="paragraph" w:customStyle="1" w:styleId="Default">
    <w:name w:val="Default"/>
    <w:rsid w:val="00A566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593913"/>
    <w:rPr>
      <w:sz w:val="24"/>
      <w:szCs w:val="24"/>
    </w:rPr>
  </w:style>
  <w:style w:type="paragraph" w:customStyle="1" w:styleId="ParagraphStyle">
    <w:name w:val="Paragraph Style"/>
    <w:rsid w:val="0019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rsid w:val="004D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Подзаголовок Знак"/>
    <w:basedOn w:val="a0"/>
    <w:link w:val="a5"/>
    <w:rsid w:val="00981142"/>
    <w:rPr>
      <w:rFonts w:ascii="Arial Black" w:hAnsi="Arial Black" w:cs="Arial Black"/>
      <w:b/>
      <w:bCs/>
    </w:rPr>
  </w:style>
  <w:style w:type="paragraph" w:styleId="aa">
    <w:name w:val="Normal (Web)"/>
    <w:basedOn w:val="a"/>
    <w:uiPriority w:val="99"/>
    <w:unhideWhenUsed/>
    <w:rsid w:val="009811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1;&#1051;&#1040;&#1053;&#1050;%20&#1055;&#1056;&#1048;&#1050;&#1040;&#1047;-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1108-E5B8-42C6-8EA0-0F807741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ПРИКАЗ-2020</Template>
  <TotalTime>19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32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Marina</dc:creator>
  <cp:lastModifiedBy>Админ</cp:lastModifiedBy>
  <cp:revision>10</cp:revision>
  <cp:lastPrinted>2023-04-24T10:14:00Z</cp:lastPrinted>
  <dcterms:created xsi:type="dcterms:W3CDTF">2023-04-24T10:15:00Z</dcterms:created>
  <dcterms:modified xsi:type="dcterms:W3CDTF">2025-03-29T05:22:00Z</dcterms:modified>
</cp:coreProperties>
</file>