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7" w:rsidRDefault="00B44287" w:rsidP="00B44287">
      <w:pPr>
        <w:pStyle w:val="a3"/>
        <w:spacing w:before="66"/>
        <w:ind w:left="830" w:right="787"/>
        <w:jc w:val="center"/>
        <w:rPr>
          <w:spacing w:val="-6"/>
        </w:rPr>
      </w:pPr>
      <w:r>
        <w:t>Информационно-аналитическая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самодиагностики</w:t>
      </w:r>
      <w:r>
        <w:rPr>
          <w:spacing w:val="-6"/>
        </w:rPr>
        <w:t xml:space="preserve"> </w:t>
      </w:r>
    </w:p>
    <w:p w:rsidR="00B44287" w:rsidRDefault="00B44287" w:rsidP="00B44287">
      <w:pPr>
        <w:pStyle w:val="a3"/>
        <w:spacing w:before="66"/>
        <w:ind w:left="830" w:right="787"/>
        <w:jc w:val="center"/>
      </w:pPr>
      <w:r>
        <w:t xml:space="preserve">в рамках </w:t>
      </w:r>
      <w:r>
        <w:rPr>
          <w:spacing w:val="-57"/>
        </w:rPr>
        <w:t xml:space="preserve"> </w:t>
      </w:r>
      <w:r>
        <w:t>апробации</w:t>
      </w:r>
      <w:r>
        <w:rPr>
          <w:spacing w:val="-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России»</w:t>
      </w:r>
    </w:p>
    <w:p w:rsidR="00B44287" w:rsidRDefault="00B44287" w:rsidP="00B44287">
      <w:pPr>
        <w:pStyle w:val="a3"/>
        <w:ind w:left="830" w:right="773"/>
        <w:jc w:val="center"/>
      </w:pPr>
      <w:r>
        <w:rPr>
          <w:spacing w:val="-10"/>
        </w:rPr>
        <w:t>МБОУ</w:t>
      </w:r>
      <w:r>
        <w:rPr>
          <w:spacing w:val="-7"/>
        </w:rPr>
        <w:t xml:space="preserve"> </w:t>
      </w:r>
      <w:r>
        <w:rPr>
          <w:spacing w:val="-10"/>
        </w:rPr>
        <w:t>«СОШ № 32 им. К.К.Коккинаки</w:t>
      </w:r>
      <w:r>
        <w:rPr>
          <w:spacing w:val="-9"/>
        </w:rPr>
        <w:t>»</w:t>
      </w:r>
    </w:p>
    <w:p w:rsidR="00B44287" w:rsidRDefault="00B44287" w:rsidP="00B44287">
      <w:pPr>
        <w:pStyle w:val="a3"/>
        <w:jc w:val="center"/>
      </w:pPr>
      <w:r>
        <w:t>муниципального образования город Новороссийск</w:t>
      </w:r>
    </w:p>
    <w:p w:rsidR="00B44287" w:rsidRDefault="00B44287" w:rsidP="00B44287">
      <w:pPr>
        <w:pStyle w:val="a3"/>
        <w:spacing w:before="1"/>
        <w:ind w:left="462" w:right="317" w:firstLine="703"/>
      </w:pPr>
      <w:r>
        <w:rPr>
          <w:spacing w:val="-1"/>
        </w:rPr>
        <w:t>Проект</w:t>
      </w:r>
      <w:r>
        <w:rPr>
          <w:spacing w:val="-4"/>
        </w:rPr>
        <w:t xml:space="preserve"> </w:t>
      </w:r>
      <w:r>
        <w:rPr>
          <w:spacing w:val="-1"/>
        </w:rPr>
        <w:t>«Школа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России»</w:t>
      </w:r>
      <w:r>
        <w:rPr>
          <w:spacing w:val="-1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«стандарта</w:t>
      </w:r>
      <w:r>
        <w:rPr>
          <w:spacing w:val="-1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внедрения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44287" w:rsidRDefault="00B44287" w:rsidP="00B44287">
      <w:pPr>
        <w:pStyle w:val="a3"/>
        <w:ind w:left="462" w:right="321" w:firstLine="703"/>
      </w:pPr>
      <w:r>
        <w:t xml:space="preserve">Реализация Модели «Школы </w:t>
      </w:r>
      <w:proofErr w:type="spellStart"/>
      <w:r>
        <w:t>Минпросвещения</w:t>
      </w:r>
      <w:proofErr w:type="spellEnd"/>
      <w:r>
        <w:t xml:space="preserve"> России» направлена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условий, управленческого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B44287" w:rsidRDefault="00B44287" w:rsidP="00B44287">
      <w:pPr>
        <w:pStyle w:val="a3"/>
        <w:ind w:left="462" w:right="1780" w:firstLine="883"/>
      </w:pPr>
      <w:r>
        <w:rPr>
          <w:spacing w:val="-5"/>
        </w:rPr>
        <w:t>МБОУ «СОШ № 32 им. К.Коккинаки</w:t>
      </w:r>
      <w:r>
        <w:rPr>
          <w:spacing w:val="-4"/>
        </w:rPr>
        <w:t xml:space="preserve">» муниципального образования город Новороссийск приняла участие в </w:t>
      </w:r>
      <w:r>
        <w:rPr>
          <w:spacing w:val="-57"/>
        </w:rPr>
        <w:t xml:space="preserve"> </w:t>
      </w:r>
      <w:r>
        <w:t>самодиагностике.</w:t>
      </w:r>
    </w:p>
    <w:p w:rsidR="00B44287" w:rsidRDefault="00B44287" w:rsidP="00B44287">
      <w:pPr>
        <w:pStyle w:val="a3"/>
        <w:ind w:left="462" w:right="319" w:firstLine="703"/>
      </w:pPr>
      <w:r>
        <w:t xml:space="preserve">Цель – определение уровня освоения модели «Школа </w:t>
      </w:r>
      <w:proofErr w:type="spellStart"/>
      <w:r>
        <w:t>Минпросвещения</w:t>
      </w:r>
      <w:proofErr w:type="spellEnd"/>
      <w:r>
        <w:t xml:space="preserve"> России»</w:t>
      </w:r>
      <w:r>
        <w:rPr>
          <w:spacing w:val="1"/>
        </w:rPr>
        <w:t xml:space="preserve"> </w:t>
      </w:r>
      <w:r>
        <w:t>(базовый,</w:t>
      </w:r>
      <w:r>
        <w:rPr>
          <w:spacing w:val="-1"/>
        </w:rPr>
        <w:t xml:space="preserve"> </w:t>
      </w:r>
      <w:r>
        <w:t>средний,</w:t>
      </w:r>
      <w:r>
        <w:rPr>
          <w:spacing w:val="-3"/>
        </w:rPr>
        <w:t xml:space="preserve"> </w:t>
      </w:r>
      <w:r>
        <w:t>полный (эталонный)).</w:t>
      </w:r>
    </w:p>
    <w:p w:rsidR="00B44287" w:rsidRDefault="00B44287" w:rsidP="00B44287">
      <w:pPr>
        <w:pStyle w:val="a3"/>
        <w:ind w:left="462" w:right="320" w:firstLine="703"/>
      </w:pPr>
      <w:r>
        <w:t>Каждый уровень характеризуется определённым набором значений показателей по</w:t>
      </w:r>
      <w:r>
        <w:rPr>
          <w:spacing w:val="-5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критерию.</w:t>
      </w:r>
    </w:p>
    <w:p w:rsidR="00B44287" w:rsidRDefault="00B44287" w:rsidP="00B44287">
      <w:pPr>
        <w:pStyle w:val="a3"/>
        <w:ind w:left="462" w:right="318" w:firstLine="703"/>
      </w:pPr>
      <w:r>
        <w:rPr>
          <w:b/>
        </w:rPr>
        <w:t xml:space="preserve">Базовый уровень </w:t>
      </w:r>
      <w:r>
        <w:t>включает в себя необходимый минимум пакетных решений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44287" w:rsidRDefault="00B44287" w:rsidP="00B44287">
      <w:pPr>
        <w:pStyle w:val="a3"/>
        <w:ind w:left="462" w:right="319" w:firstLine="703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к обучению</w:t>
      </w:r>
      <w:r>
        <w:rPr>
          <w:spacing w:val="2"/>
        </w:rPr>
        <w:t xml:space="preserve"> </w:t>
      </w:r>
      <w:r>
        <w:t>и вовлеченность 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B44287" w:rsidRDefault="00B44287" w:rsidP="00B44287">
      <w:pPr>
        <w:pStyle w:val="a3"/>
        <w:spacing w:before="1"/>
        <w:ind w:left="462" w:right="327" w:firstLine="703"/>
      </w:pPr>
      <w:r>
        <w:rPr>
          <w:b/>
        </w:rPr>
        <w:t xml:space="preserve">Полный (эталонный) уровень </w:t>
      </w:r>
      <w:r>
        <w:t>включает в себя все доступные инструменты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успешных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44287" w:rsidRDefault="00B44287" w:rsidP="00B44287">
      <w:pPr>
        <w:pStyle w:val="a3"/>
        <w:ind w:left="462" w:right="315" w:firstLine="719"/>
      </w:pPr>
      <w:r>
        <w:t>По результатам самодиагностики итоговый балл составил - 155, что соответствует</w:t>
      </w:r>
      <w:r>
        <w:rPr>
          <w:spacing w:val="1"/>
        </w:rPr>
        <w:t xml:space="preserve"> </w:t>
      </w:r>
      <w:r>
        <w:t>среднему уровню. Самодиагностика проводилась по 8 направлениям, обозначенными в</w:t>
      </w:r>
      <w:r>
        <w:rPr>
          <w:spacing w:val="1"/>
        </w:rPr>
        <w:t xml:space="preserve"> </w:t>
      </w:r>
      <w:r>
        <w:t>проекте</w:t>
      </w:r>
      <w:r>
        <w:rPr>
          <w:spacing w:val="3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B44287" w:rsidRDefault="00B44287" w:rsidP="00B44287">
      <w:pPr>
        <w:pStyle w:val="a3"/>
        <w:spacing w:after="6"/>
        <w:ind w:left="3067"/>
      </w:pPr>
      <w:r>
        <w:rPr>
          <w:spacing w:val="-2"/>
        </w:rP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самодиагностики</w:t>
      </w:r>
      <w:r>
        <w:rPr>
          <w:spacing w:val="-9"/>
        </w:rPr>
        <w:t xml:space="preserve"> </w:t>
      </w:r>
      <w:r>
        <w:rPr>
          <w:spacing w:val="-2"/>
        </w:rPr>
        <w:t>представлены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таблице:</w:t>
      </w:r>
    </w:p>
    <w:tbl>
      <w:tblPr>
        <w:tblStyle w:val="TableNormal"/>
        <w:tblW w:w="9347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858"/>
        <w:gridCol w:w="2107"/>
        <w:gridCol w:w="1601"/>
        <w:gridCol w:w="1649"/>
      </w:tblGrid>
      <w:tr w:rsidR="00B44287" w:rsidTr="00B44287">
        <w:trPr>
          <w:trHeight w:val="827"/>
        </w:trPr>
        <w:tc>
          <w:tcPr>
            <w:tcW w:w="2132" w:type="dxa"/>
          </w:tcPr>
          <w:p w:rsidR="00B44287" w:rsidRDefault="00B44287" w:rsidP="00B44287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  <w:tc>
          <w:tcPr>
            <w:tcW w:w="1858" w:type="dxa"/>
          </w:tcPr>
          <w:p w:rsidR="00B44287" w:rsidRDefault="00B44287" w:rsidP="00B44287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B44287" w:rsidRDefault="00B44287" w:rsidP="00B44287">
            <w:pPr>
              <w:pStyle w:val="TableParagraph"/>
              <w:spacing w:line="270" w:lineRule="atLeast"/>
              <w:ind w:left="107" w:right="9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управленческой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  <w:tc>
          <w:tcPr>
            <w:tcW w:w="2107" w:type="dxa"/>
          </w:tcPr>
          <w:p w:rsidR="00B44287" w:rsidRDefault="00B44287" w:rsidP="00B44287"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601" w:type="dxa"/>
          </w:tcPr>
          <w:p w:rsidR="00B44287" w:rsidRDefault="00B44287" w:rsidP="00B44287">
            <w:pPr>
              <w:pStyle w:val="TableParagraph"/>
              <w:spacing w:line="270" w:lineRule="exact"/>
              <w:ind w:left="278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649" w:type="dxa"/>
          </w:tcPr>
          <w:p w:rsidR="00B44287" w:rsidRDefault="00B44287" w:rsidP="00B44287">
            <w:pPr>
              <w:pStyle w:val="TableParagraph"/>
              <w:ind w:left="153" w:right="126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</w:tr>
      <w:tr w:rsidR="00B44287" w:rsidTr="00B44287">
        <w:trPr>
          <w:trHeight w:val="277"/>
        </w:trPr>
        <w:tc>
          <w:tcPr>
            <w:tcW w:w="2132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  <w:tc>
          <w:tcPr>
            <w:tcW w:w="1601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58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9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58" w:lineRule="exact"/>
              <w:ind w:left="348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</w:tr>
      <w:tr w:rsidR="00B44287" w:rsidTr="00B44287">
        <w:trPr>
          <w:trHeight w:val="276"/>
        </w:trPr>
        <w:tc>
          <w:tcPr>
            <w:tcW w:w="2132" w:type="dxa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объективность</w:t>
            </w:r>
            <w:proofErr w:type="spellEnd"/>
          </w:p>
        </w:tc>
        <w:tc>
          <w:tcPr>
            <w:tcW w:w="1601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</w:tr>
      <w:tr w:rsidR="00B44287" w:rsidTr="00B44287">
        <w:trPr>
          <w:trHeight w:val="259"/>
        </w:trPr>
        <w:tc>
          <w:tcPr>
            <w:tcW w:w="2132" w:type="dxa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40" w:lineRule="exact"/>
              <w:ind w:left="107"/>
              <w:rPr>
                <w:sz w:val="24"/>
              </w:rPr>
            </w:pPr>
          </w:p>
        </w:tc>
        <w:tc>
          <w:tcPr>
            <w:tcW w:w="2107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601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49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</w:tr>
      <w:tr w:rsidR="00B44287" w:rsidTr="00B44287">
        <w:trPr>
          <w:trHeight w:val="207"/>
        </w:trPr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45" w:lineRule="exact"/>
              <w:ind w:left="107"/>
              <w:rPr>
                <w:sz w:val="24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</w:tr>
      <w:tr w:rsidR="00B44287" w:rsidTr="00B44287">
        <w:trPr>
          <w:trHeight w:val="248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1601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9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</w:tr>
      <w:tr w:rsidR="00B44287" w:rsidTr="00B44287">
        <w:trPr>
          <w:trHeight w:val="276"/>
        </w:trPr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spacing w:line="270" w:lineRule="atLeast"/>
              <w:ind w:left="107" w:right="658"/>
              <w:rPr>
                <w:sz w:val="24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</w:tr>
      <w:tr w:rsidR="00B44287" w:rsidTr="00B44287">
        <w:trPr>
          <w:trHeight w:val="551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B44287" w:rsidRDefault="00B44287" w:rsidP="00B442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1601" w:type="dxa"/>
          </w:tcPr>
          <w:p w:rsidR="00B44287" w:rsidRDefault="00B44287" w:rsidP="00B44287">
            <w:pPr>
              <w:pStyle w:val="TableParagraph"/>
              <w:spacing w:line="270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9" w:type="dxa"/>
          </w:tcPr>
          <w:p w:rsidR="00B44287" w:rsidRDefault="00B44287" w:rsidP="00B44287">
            <w:pPr>
              <w:pStyle w:val="TableParagraph"/>
              <w:spacing w:line="270" w:lineRule="exact"/>
              <w:ind w:left="348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</w:tr>
      <w:tr w:rsidR="00B44287" w:rsidTr="00B44287">
        <w:trPr>
          <w:trHeight w:val="229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1601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49" w:type="dxa"/>
            <w:vMerge w:val="restart"/>
          </w:tcPr>
          <w:p w:rsidR="00B44287" w:rsidRDefault="00B44287" w:rsidP="00B44287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</w:tr>
      <w:tr w:rsidR="00B44287" w:rsidTr="00B44287">
        <w:trPr>
          <w:trHeight w:val="276"/>
        </w:trPr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nil"/>
              <w:bottom w:val="nil"/>
            </w:tcBorders>
          </w:tcPr>
          <w:p w:rsidR="00B44287" w:rsidRDefault="00B44287" w:rsidP="00B4428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</w:tr>
      <w:tr w:rsidR="00B44287" w:rsidTr="00B44287">
        <w:trPr>
          <w:trHeight w:val="827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B44287" w:rsidRDefault="00B44287" w:rsidP="00B44287">
            <w:pPr>
              <w:pStyle w:val="TableParagraph"/>
              <w:ind w:left="107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</w:p>
          <w:p w:rsidR="00B44287" w:rsidRDefault="00B44287" w:rsidP="00B4428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  <w:tc>
          <w:tcPr>
            <w:tcW w:w="1601" w:type="dxa"/>
          </w:tcPr>
          <w:p w:rsidR="00B44287" w:rsidRDefault="00B44287" w:rsidP="00B44287">
            <w:pPr>
              <w:pStyle w:val="TableParagraph"/>
              <w:spacing w:line="270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49" w:type="dxa"/>
          </w:tcPr>
          <w:p w:rsidR="00B44287" w:rsidRDefault="00B44287" w:rsidP="00B44287">
            <w:pPr>
              <w:pStyle w:val="TableParagraph"/>
              <w:spacing w:line="270" w:lineRule="exact"/>
              <w:ind w:left="348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</w:tr>
      <w:tr w:rsidR="00B44287" w:rsidTr="00B44287">
        <w:trPr>
          <w:trHeight w:val="551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B44287" w:rsidRDefault="00B44287" w:rsidP="00B442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:rsidR="00B44287" w:rsidRDefault="00B44287" w:rsidP="00B4428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1601" w:type="dxa"/>
          </w:tcPr>
          <w:p w:rsidR="00B44287" w:rsidRDefault="00B44287" w:rsidP="00B4428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9" w:type="dxa"/>
          </w:tcPr>
          <w:p w:rsidR="00B44287" w:rsidRDefault="00B44287" w:rsidP="00B44287">
            <w:pPr>
              <w:pStyle w:val="TableParagraph"/>
              <w:spacing w:line="270" w:lineRule="exact"/>
              <w:ind w:left="348" w:right="3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</w:tr>
      <w:tr w:rsidR="00B44287" w:rsidTr="00B44287">
        <w:trPr>
          <w:trHeight w:val="553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B44287" w:rsidRDefault="00B44287" w:rsidP="00B4428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</w:p>
          <w:p w:rsidR="00B44287" w:rsidRDefault="00B44287" w:rsidP="00B4428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601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73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9" w:type="dxa"/>
            <w:tcBorders>
              <w:bottom w:val="nil"/>
            </w:tcBorders>
          </w:tcPr>
          <w:p w:rsidR="00B44287" w:rsidRDefault="00B44287" w:rsidP="00B44287">
            <w:pPr>
              <w:pStyle w:val="TableParagraph"/>
              <w:spacing w:line="273" w:lineRule="exact"/>
              <w:ind w:left="348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</w:tr>
      <w:tr w:rsidR="00B44287" w:rsidTr="00B44287">
        <w:trPr>
          <w:trHeight w:val="276"/>
        </w:trPr>
        <w:tc>
          <w:tcPr>
            <w:tcW w:w="2132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условий</w:t>
            </w:r>
            <w:proofErr w:type="spellEnd"/>
          </w:p>
        </w:tc>
        <w:tc>
          <w:tcPr>
            <w:tcW w:w="1601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</w:tr>
      <w:tr w:rsidR="00B44287" w:rsidTr="00B44287">
        <w:trPr>
          <w:trHeight w:val="275"/>
        </w:trPr>
        <w:tc>
          <w:tcPr>
            <w:tcW w:w="2132" w:type="dxa"/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B44287" w:rsidRDefault="00B44287" w:rsidP="00B44287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B44287" w:rsidRDefault="00B44287" w:rsidP="00B44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601" w:type="dxa"/>
          </w:tcPr>
          <w:p w:rsidR="00B44287" w:rsidRDefault="00B44287" w:rsidP="00B44287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155                                                                                       </w:t>
            </w:r>
          </w:p>
        </w:tc>
        <w:tc>
          <w:tcPr>
            <w:tcW w:w="1649" w:type="dxa"/>
          </w:tcPr>
          <w:p w:rsidR="00B44287" w:rsidRDefault="00B44287" w:rsidP="00B44287">
            <w:pPr>
              <w:pStyle w:val="TableParagraph"/>
              <w:spacing w:line="256" w:lineRule="exact"/>
              <w:ind w:left="348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</w:tr>
    </w:tbl>
    <w:p w:rsidR="00B44287" w:rsidRPr="005C14E4" w:rsidRDefault="00B44287" w:rsidP="00B44287">
      <w:pPr>
        <w:pStyle w:val="a5"/>
        <w:numPr>
          <w:ilvl w:val="0"/>
          <w:numId w:val="1"/>
        </w:numPr>
        <w:tabs>
          <w:tab w:val="left" w:pos="3224"/>
        </w:tabs>
        <w:spacing w:before="71"/>
        <w:ind w:hanging="241"/>
        <w:jc w:val="left"/>
        <w:rPr>
          <w:b/>
        </w:rPr>
      </w:pPr>
      <w:r w:rsidRPr="005C14E4">
        <w:rPr>
          <w:b/>
        </w:rPr>
        <w:lastRenderedPageBreak/>
        <w:t>Знание:</w:t>
      </w:r>
      <w:r w:rsidRPr="005C14E4">
        <w:rPr>
          <w:b/>
          <w:spacing w:val="-7"/>
        </w:rPr>
        <w:t xml:space="preserve"> </w:t>
      </w:r>
      <w:r w:rsidRPr="005C14E4">
        <w:rPr>
          <w:b/>
        </w:rPr>
        <w:t>качество</w:t>
      </w:r>
      <w:r w:rsidRPr="005C14E4">
        <w:rPr>
          <w:b/>
          <w:spacing w:val="-7"/>
        </w:rPr>
        <w:t xml:space="preserve"> </w:t>
      </w:r>
      <w:r w:rsidRPr="005C14E4">
        <w:rPr>
          <w:b/>
        </w:rPr>
        <w:t>и</w:t>
      </w:r>
      <w:r w:rsidRPr="005C14E4">
        <w:rPr>
          <w:b/>
          <w:spacing w:val="-6"/>
        </w:rPr>
        <w:t xml:space="preserve"> </w:t>
      </w:r>
      <w:r w:rsidRPr="005C14E4">
        <w:rPr>
          <w:b/>
        </w:rPr>
        <w:t>объективность</w:t>
      </w:r>
    </w:p>
    <w:tbl>
      <w:tblPr>
        <w:tblStyle w:val="TableNormal"/>
        <w:tblW w:w="1066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915"/>
        <w:gridCol w:w="1276"/>
        <w:gridCol w:w="1559"/>
        <w:gridCol w:w="81"/>
        <w:gridCol w:w="1611"/>
        <w:gridCol w:w="1651"/>
        <w:gridCol w:w="1370"/>
      </w:tblGrid>
      <w:tr w:rsidR="00B44287" w:rsidRPr="005C14E4" w:rsidTr="00B44287">
        <w:trPr>
          <w:gridBefore w:val="1"/>
          <w:gridAfter w:val="1"/>
          <w:wBefore w:w="2204" w:type="dxa"/>
          <w:wAfter w:w="1370" w:type="dxa"/>
          <w:trHeight w:val="554"/>
        </w:trPr>
        <w:tc>
          <w:tcPr>
            <w:tcW w:w="3831" w:type="dxa"/>
            <w:gridSpan w:val="4"/>
          </w:tcPr>
          <w:p w:rsidR="00B44287" w:rsidRPr="005C14E4" w:rsidRDefault="00B44287" w:rsidP="00B44287">
            <w:pPr>
              <w:pStyle w:val="TableParagraph"/>
              <w:spacing w:line="273" w:lineRule="exact"/>
              <w:ind w:left="91" w:right="83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611" w:type="dxa"/>
          </w:tcPr>
          <w:p w:rsidR="00B44287" w:rsidRPr="005C14E4" w:rsidRDefault="00B44287" w:rsidP="00B44287">
            <w:pPr>
              <w:pStyle w:val="TableParagraph"/>
              <w:spacing w:line="273" w:lineRule="exact"/>
              <w:ind w:left="280" w:right="279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1651" w:type="dxa"/>
          </w:tcPr>
          <w:p w:rsidR="00B44287" w:rsidRPr="005C14E4" w:rsidRDefault="00B44287" w:rsidP="00B44287">
            <w:pPr>
              <w:pStyle w:val="TableParagraph"/>
              <w:spacing w:line="276" w:lineRule="exact"/>
              <w:ind w:left="153" w:right="128" w:firstLine="235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1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gridBefore w:val="1"/>
          <w:gridAfter w:val="1"/>
          <w:wBefore w:w="2204" w:type="dxa"/>
          <w:wAfter w:w="1370" w:type="dxa"/>
          <w:trHeight w:val="275"/>
        </w:trPr>
        <w:tc>
          <w:tcPr>
            <w:tcW w:w="3831" w:type="dxa"/>
            <w:gridSpan w:val="4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1" w:right="201"/>
              <w:jc w:val="center"/>
            </w:pPr>
            <w:proofErr w:type="spellStart"/>
            <w:r w:rsidRPr="005C14E4">
              <w:t>Знание</w:t>
            </w:r>
            <w:proofErr w:type="spellEnd"/>
            <w:r w:rsidRPr="005C14E4">
              <w:t>:</w:t>
            </w:r>
            <w:r w:rsidRPr="005C14E4">
              <w:rPr>
                <w:spacing w:val="-3"/>
              </w:rPr>
              <w:t xml:space="preserve"> </w:t>
            </w:r>
            <w:proofErr w:type="spellStart"/>
            <w:r w:rsidRPr="005C14E4">
              <w:t>качество</w:t>
            </w:r>
            <w:proofErr w:type="spellEnd"/>
            <w:r w:rsidRPr="005C14E4">
              <w:rPr>
                <w:spacing w:val="-2"/>
              </w:rPr>
              <w:t xml:space="preserve"> </w:t>
            </w:r>
            <w:r w:rsidRPr="005C14E4">
              <w:t>и</w:t>
            </w:r>
            <w:r w:rsidRPr="005C14E4">
              <w:rPr>
                <w:spacing w:val="-1"/>
              </w:rPr>
              <w:t xml:space="preserve"> </w:t>
            </w:r>
            <w:proofErr w:type="spellStart"/>
            <w:r w:rsidRPr="005C14E4">
              <w:t>объективность</w:t>
            </w:r>
            <w:proofErr w:type="spellEnd"/>
          </w:p>
        </w:tc>
        <w:tc>
          <w:tcPr>
            <w:tcW w:w="1611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280" w:right="273"/>
              <w:jc w:val="center"/>
            </w:pPr>
            <w:r w:rsidRPr="005C14E4">
              <w:t>30</w:t>
            </w:r>
          </w:p>
        </w:tc>
        <w:tc>
          <w:tcPr>
            <w:tcW w:w="1651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374"/>
            </w:pPr>
            <w:proofErr w:type="spellStart"/>
            <w:r w:rsidRPr="005C14E4">
              <w:t>Средний</w:t>
            </w:r>
            <w:proofErr w:type="spellEnd"/>
          </w:p>
        </w:tc>
      </w:tr>
      <w:tr w:rsidR="00047D27" w:rsidRPr="005C14E4" w:rsidTr="00047D27">
        <w:trPr>
          <w:gridBefore w:val="1"/>
          <w:gridAfter w:val="1"/>
          <w:wBefore w:w="2204" w:type="dxa"/>
          <w:wAfter w:w="1370" w:type="dxa"/>
          <w:trHeight w:val="275"/>
        </w:trPr>
        <w:tc>
          <w:tcPr>
            <w:tcW w:w="7093" w:type="dxa"/>
            <w:gridSpan w:val="6"/>
            <w:tcBorders>
              <w:left w:val="nil"/>
              <w:right w:val="nil"/>
            </w:tcBorders>
          </w:tcPr>
          <w:p w:rsidR="00047D27" w:rsidRPr="005C14E4" w:rsidRDefault="00047D27" w:rsidP="00B44287">
            <w:pPr>
              <w:pStyle w:val="TableParagraph"/>
              <w:spacing w:line="256" w:lineRule="exact"/>
              <w:ind w:left="374"/>
            </w:pPr>
          </w:p>
        </w:tc>
      </w:tr>
      <w:tr w:rsidR="00B44287" w:rsidRPr="005C14E4" w:rsidTr="00B44287">
        <w:trPr>
          <w:trHeight w:val="275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024"/>
            </w:pPr>
            <w:proofErr w:type="spellStart"/>
            <w:r w:rsidRPr="005C14E4">
              <w:t>Критерий</w:t>
            </w:r>
            <w:proofErr w:type="spellEnd"/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База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jc w:val="center"/>
            </w:pPr>
            <w:r w:rsidRPr="005C14E4">
              <w:t>Дефицит</w:t>
            </w: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jc w:val="center"/>
            </w:pPr>
            <w:r w:rsidRPr="005C14E4">
              <w:t>Примечание</w:t>
            </w: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31541D" w:rsidRDefault="00B44287" w:rsidP="00B44287">
            <w:pPr>
              <w:rPr>
                <w:b/>
                <w:color w:val="000000"/>
              </w:rPr>
            </w:pPr>
            <w:r w:rsidRPr="005C14E4">
              <w:rPr>
                <w:color w:val="000000"/>
              </w:rPr>
              <w:t>1. Реализация учебно-исследовательской и проектной деятельности(критический показатель)</w:t>
            </w:r>
            <w:r>
              <w:rPr>
                <w:color w:val="000000"/>
              </w:rPr>
              <w:t xml:space="preserve"> </w:t>
            </w:r>
            <w:r w:rsidRPr="0031541D">
              <w:rPr>
                <w:b/>
                <w:color w:val="000000"/>
              </w:rPr>
              <w:t>1 из 1</w:t>
            </w:r>
          </w:p>
          <w:p w:rsidR="00B44287" w:rsidRPr="005C14E4" w:rsidRDefault="00B44287" w:rsidP="00B44287">
            <w:pPr>
              <w:pStyle w:val="TableParagraph"/>
              <w:spacing w:line="261" w:lineRule="exact"/>
              <w:ind w:left="139"/>
            </w:pP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</w:p>
        </w:tc>
      </w:tr>
      <w:tr w:rsidR="00B44287" w:rsidRPr="005C14E4" w:rsidTr="00B44287">
        <w:trPr>
          <w:trHeight w:val="1104"/>
        </w:trPr>
        <w:tc>
          <w:tcPr>
            <w:tcW w:w="3119" w:type="dxa"/>
            <w:gridSpan w:val="2"/>
          </w:tcPr>
          <w:p w:rsidR="00B44287" w:rsidRPr="0031541D" w:rsidRDefault="00B44287" w:rsidP="00B44287">
            <w:pPr>
              <w:rPr>
                <w:b/>
                <w:color w:val="000000"/>
              </w:rPr>
            </w:pPr>
            <w:r w:rsidRPr="005C14E4">
              <w:rPr>
                <w:color w:val="000000"/>
              </w:rPr>
              <w:t>2.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31541D">
              <w:rPr>
                <w:b/>
                <w:color w:val="000000"/>
              </w:rPr>
              <w:t xml:space="preserve"> из 3</w:t>
            </w:r>
          </w:p>
          <w:p w:rsidR="00B44287" w:rsidRPr="005C14E4" w:rsidRDefault="00B44287" w:rsidP="00B44287">
            <w:pPr>
              <w:pStyle w:val="TableParagraph"/>
              <w:spacing w:line="261" w:lineRule="exact"/>
              <w:ind w:left="139"/>
            </w:pP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</w:p>
        </w:tc>
      </w:tr>
      <w:tr w:rsidR="00B44287" w:rsidRPr="005C14E4" w:rsidTr="00B44287">
        <w:trPr>
          <w:trHeight w:val="220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3. Реализация федеральных рабочих программ по учебным предметам (1‒11 классы) (критический показатель)</w:t>
            </w:r>
          </w:p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  <w:r>
              <w:rPr>
                <w:color w:val="000000"/>
              </w:rPr>
              <w:t xml:space="preserve"> </w:t>
            </w:r>
            <w:r w:rsidRPr="0031541D">
              <w:rPr>
                <w:b/>
                <w:color w:val="000000"/>
              </w:rPr>
              <w:t>1 из 1</w:t>
            </w:r>
          </w:p>
          <w:p w:rsidR="00B44287" w:rsidRPr="005C14E4" w:rsidRDefault="00B44287" w:rsidP="00B44287">
            <w:pPr>
              <w:pStyle w:val="TableParagraph"/>
              <w:ind w:left="139" w:right="275"/>
            </w:pP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3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59" w:lineRule="exact"/>
              <w:ind w:left="137"/>
            </w:pPr>
          </w:p>
        </w:tc>
      </w:tr>
      <w:tr w:rsidR="00B44287" w:rsidRPr="005C14E4" w:rsidTr="00B44287">
        <w:trPr>
          <w:trHeight w:val="1106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4.  </w:t>
            </w:r>
            <w:r>
              <w:rPr>
                <w:color w:val="000000"/>
              </w:rPr>
              <w:t xml:space="preserve">Обеспеченность </w:t>
            </w:r>
            <w:r w:rsidRPr="005C14E4">
              <w:rPr>
                <w:color w:val="000000"/>
              </w:rPr>
              <w:t>учебниками и учебными пособиями, в том числе специальными учебниками и учебными пособиями для обучающихся с ОВЗ</w:t>
            </w:r>
          </w:p>
          <w:p w:rsidR="00B44287" w:rsidRPr="0031541D" w:rsidRDefault="00B44287" w:rsidP="00B44287">
            <w:pPr>
              <w:pStyle w:val="TableParagraph"/>
              <w:spacing w:line="261" w:lineRule="exact"/>
              <w:ind w:left="139"/>
              <w:rPr>
                <w:b/>
              </w:rPr>
            </w:pPr>
            <w:r w:rsidRPr="0031541D">
              <w:rPr>
                <w:b/>
              </w:rPr>
              <w:t>1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3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 w:rsidRPr="005C14E4">
              <w:t>Пересмотреть,</w:t>
            </w:r>
            <w:r w:rsidRPr="005C14E4">
              <w:rPr>
                <w:spacing w:val="1"/>
              </w:rPr>
              <w:t xml:space="preserve"> </w:t>
            </w:r>
            <w:r w:rsidRPr="005C14E4">
              <w:rPr>
                <w:spacing w:val="-1"/>
              </w:rPr>
              <w:t>актуализировать</w:t>
            </w:r>
          </w:p>
        </w:tc>
      </w:tr>
      <w:tr w:rsidR="00B44287" w:rsidRPr="005C14E4" w:rsidTr="00B44287">
        <w:trPr>
          <w:trHeight w:val="1103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5. Применение электронных образовательных ресурсов (ЭОР) из федерального перечня</w:t>
            </w:r>
          </w:p>
          <w:p w:rsidR="00B44287" w:rsidRPr="0031541D" w:rsidRDefault="00B44287" w:rsidP="00B44287">
            <w:pPr>
              <w:pStyle w:val="TableParagraph"/>
              <w:spacing w:line="270" w:lineRule="atLeast"/>
              <w:ind w:left="139"/>
              <w:rPr>
                <w:b/>
              </w:rPr>
            </w:pPr>
            <w:r w:rsidRPr="0031541D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 w:rsidRPr="005C14E4">
              <w:t>Пересмотреть,</w:t>
            </w:r>
            <w:r w:rsidRPr="005C14E4">
              <w:rPr>
                <w:spacing w:val="1"/>
              </w:rPr>
              <w:t xml:space="preserve"> </w:t>
            </w:r>
            <w:r w:rsidRPr="005C14E4">
              <w:rPr>
                <w:spacing w:val="-1"/>
              </w:rPr>
              <w:t>актуализировать</w:t>
            </w: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6. Углубленное изучение отдельных предметов</w:t>
            </w:r>
          </w:p>
          <w:p w:rsidR="00B44287" w:rsidRPr="0031541D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31541D">
              <w:rPr>
                <w:b/>
              </w:rPr>
              <w:t>0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  <w:r w:rsidRPr="005C14E4">
              <w:t>+</w:t>
            </w: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>
              <w:t>Организовать углублённое изучение отдельных предметов</w:t>
            </w: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7.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  <w:p w:rsidR="00B44287" w:rsidRPr="0031541D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31541D">
              <w:rPr>
                <w:b/>
              </w:rPr>
              <w:lastRenderedPageBreak/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lastRenderedPageBreak/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 w:rsidRPr="005C14E4">
              <w:t>Пересмотреть,</w:t>
            </w:r>
            <w:r w:rsidRPr="005C14E4">
              <w:rPr>
                <w:spacing w:val="1"/>
              </w:rPr>
              <w:t xml:space="preserve"> </w:t>
            </w:r>
            <w:r w:rsidRPr="005C14E4">
              <w:rPr>
                <w:spacing w:val="-1"/>
              </w:rPr>
              <w:t>актуализировать</w:t>
            </w: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lastRenderedPageBreak/>
              <w:t>8.Реализация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  <w:p w:rsidR="00B44287" w:rsidRPr="0031541D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31541D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 w:rsidRPr="005C14E4">
              <w:t>Пересмотреть,</w:t>
            </w:r>
            <w:r w:rsidRPr="005C14E4">
              <w:rPr>
                <w:spacing w:val="1"/>
              </w:rPr>
              <w:t xml:space="preserve"> </w:t>
            </w:r>
            <w:r w:rsidRPr="005C14E4">
              <w:rPr>
                <w:spacing w:val="-1"/>
              </w:rPr>
              <w:t>актуализировать</w:t>
            </w: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9.Планирование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  <w:p w:rsidR="00B44287" w:rsidRPr="0031541D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31541D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70" w:lineRule="exact"/>
              <w:ind w:left="137"/>
            </w:pP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10. Наличие выпускников 11 класса, получивших медаль За особые успехи в учении (I и (или) II степени)</w:t>
            </w:r>
          </w:p>
          <w:p w:rsidR="00B44287" w:rsidRPr="00CC4F60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CC4F60">
              <w:rPr>
                <w:b/>
              </w:rPr>
              <w:t>0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  <w:r w:rsidRPr="005C14E4">
              <w:t>+</w:t>
            </w: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70" w:lineRule="exact"/>
              <w:ind w:left="137"/>
            </w:pP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11. 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B44287" w:rsidRPr="00CC4F60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CC4F60">
              <w:rPr>
                <w:b/>
              </w:rPr>
              <w:t>2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70" w:lineRule="exact"/>
              <w:ind w:left="137"/>
            </w:pP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  <w:p w:rsidR="00B44287" w:rsidRPr="00CC4F60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CC4F60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70" w:lineRule="exact"/>
              <w:ind w:left="137"/>
            </w:pP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13.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  <w:p w:rsidR="00B44287" w:rsidRPr="00CC4F60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CC4F60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spacing w:line="270" w:lineRule="exact"/>
              <w:ind w:left="137"/>
            </w:pPr>
          </w:p>
        </w:tc>
      </w:tr>
      <w:tr w:rsidR="00B44287" w:rsidRPr="005C14E4" w:rsidTr="00B44287">
        <w:trPr>
          <w:trHeight w:val="82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14. Реализация рабочих программ курсов внеурочной деятельности, в том числе курса Разговоры о важном (критический показатель)</w:t>
            </w:r>
          </w:p>
          <w:p w:rsidR="00B44287" w:rsidRPr="00CC4F60" w:rsidRDefault="00B44287" w:rsidP="00B44287">
            <w:pPr>
              <w:pStyle w:val="TableParagraph"/>
              <w:ind w:left="107" w:right="188"/>
              <w:rPr>
                <w:b/>
              </w:rPr>
            </w:pPr>
            <w:r w:rsidRPr="00CC4F60">
              <w:rPr>
                <w:b/>
              </w:rPr>
              <w:t>2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 w:rsidRPr="00080C68">
              <w:t>Необходимо</w:t>
            </w:r>
            <w:r w:rsidRPr="00080C68">
              <w:rPr>
                <w:spacing w:val="1"/>
              </w:rPr>
              <w:t xml:space="preserve"> </w:t>
            </w:r>
            <w:r w:rsidRPr="00080C68">
              <w:t>перераспределить и</w:t>
            </w:r>
            <w:r w:rsidRPr="00080C68">
              <w:rPr>
                <w:spacing w:val="1"/>
              </w:rPr>
              <w:t xml:space="preserve"> </w:t>
            </w:r>
            <w:r w:rsidRPr="00080C68">
              <w:t>увеличить количество</w:t>
            </w:r>
            <w:r w:rsidRPr="00080C68">
              <w:rPr>
                <w:spacing w:val="1"/>
              </w:rPr>
              <w:t xml:space="preserve"> </w:t>
            </w:r>
            <w:r w:rsidRPr="00080C68">
              <w:t>часов, разнообразить</w:t>
            </w:r>
            <w:r w:rsidRPr="00080C68">
              <w:rPr>
                <w:spacing w:val="1"/>
              </w:rPr>
              <w:t xml:space="preserve"> </w:t>
            </w:r>
            <w:r w:rsidRPr="00080C68">
              <w:t>программы для ведения</w:t>
            </w:r>
            <w:r w:rsidRPr="00080C68">
              <w:rPr>
                <w:spacing w:val="1"/>
              </w:rPr>
              <w:t xml:space="preserve"> </w:t>
            </w:r>
            <w:r w:rsidRPr="00080C68">
              <w:t>проектной деятельности</w:t>
            </w:r>
            <w:r w:rsidRPr="00080C68">
              <w:rPr>
                <w:spacing w:val="-57"/>
              </w:rPr>
              <w:t xml:space="preserve"> </w:t>
            </w:r>
            <w:r w:rsidRPr="00080C68">
              <w:t>(увеличить</w:t>
            </w:r>
            <w:r w:rsidRPr="00080C68">
              <w:rPr>
                <w:spacing w:val="-4"/>
              </w:rPr>
              <w:t xml:space="preserve"> </w:t>
            </w:r>
            <w:r w:rsidRPr="00080C68">
              <w:t>до</w:t>
            </w:r>
            <w:r w:rsidRPr="00080C68">
              <w:rPr>
                <w:spacing w:val="-4"/>
              </w:rPr>
              <w:t xml:space="preserve"> </w:t>
            </w:r>
            <w:r w:rsidRPr="00080C68">
              <w:t>10</w:t>
            </w:r>
            <w:r w:rsidRPr="00080C68">
              <w:rPr>
                <w:spacing w:val="-4"/>
              </w:rPr>
              <w:t xml:space="preserve"> </w:t>
            </w:r>
            <w:r w:rsidRPr="00080C68">
              <w:t>часов</w:t>
            </w:r>
            <w:r w:rsidRPr="00080C68">
              <w:rPr>
                <w:spacing w:val="-2"/>
              </w:rPr>
              <w:t xml:space="preserve"> </w:t>
            </w:r>
            <w:r w:rsidRPr="00080C68">
              <w:t>в</w:t>
            </w:r>
            <w:r>
              <w:t xml:space="preserve"> </w:t>
            </w:r>
            <w:r w:rsidRPr="00080C68">
              <w:t>каждом</w:t>
            </w:r>
            <w:r w:rsidRPr="00080C68">
              <w:rPr>
                <w:spacing w:val="-2"/>
              </w:rPr>
              <w:t xml:space="preserve"> </w:t>
            </w:r>
            <w:r w:rsidRPr="00080C68">
              <w:t>классе)</w:t>
            </w:r>
          </w:p>
        </w:tc>
      </w:tr>
      <w:tr w:rsidR="00B44287" w:rsidRPr="005C14E4" w:rsidTr="00B44287">
        <w:trPr>
          <w:trHeight w:val="2259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lastRenderedPageBreak/>
              <w:t>15. Участие обучающихся во Всероссийской олимпиаде школьников</w:t>
            </w:r>
          </w:p>
          <w:p w:rsidR="00B44287" w:rsidRPr="00CC4F60" w:rsidRDefault="00B44287" w:rsidP="00B44287">
            <w:pPr>
              <w:pStyle w:val="TableParagraph"/>
              <w:spacing w:line="270" w:lineRule="atLeast"/>
              <w:ind w:left="139" w:right="178"/>
              <w:rPr>
                <w:b/>
              </w:rPr>
            </w:pPr>
            <w:r w:rsidRPr="00CC4F60">
              <w:rPr>
                <w:b/>
              </w:rPr>
              <w:t>3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  <w:ind w:left="137" w:right="212"/>
            </w:pP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16. Наличие победителей и призеров этапов Всероссийской олимпиады школьников</w:t>
            </w:r>
          </w:p>
          <w:p w:rsidR="00B44287" w:rsidRPr="00CC4F60" w:rsidRDefault="00B44287" w:rsidP="00B44287">
            <w:pPr>
              <w:pStyle w:val="TableParagraph"/>
              <w:spacing w:line="270" w:lineRule="atLeast"/>
              <w:ind w:left="139" w:right="1119"/>
              <w:rPr>
                <w:b/>
              </w:rPr>
            </w:pPr>
            <w:r w:rsidRPr="00CC4F60">
              <w:rPr>
                <w:b/>
              </w:rPr>
              <w:t>1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  <w:r>
              <w:t xml:space="preserve"> Усилить работу по подготовке учащихся к участию в ВОШ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17. Сетевая форма реализации общеобразовательных программ (наличие договора(-</w:t>
            </w:r>
            <w:proofErr w:type="spellStart"/>
            <w:r w:rsidRPr="005C14E4">
              <w:rPr>
                <w:color w:val="000000"/>
              </w:rPr>
              <w:t>ов</w:t>
            </w:r>
            <w:proofErr w:type="spellEnd"/>
            <w:r w:rsidRPr="005C14E4">
              <w:rPr>
                <w:color w:val="000000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  <w:p w:rsidR="00B44287" w:rsidRPr="00CC4F60" w:rsidRDefault="00B44287" w:rsidP="00B44287">
            <w:pPr>
              <w:pStyle w:val="TableParagraph"/>
              <w:ind w:left="139" w:right="720"/>
              <w:rPr>
                <w:b/>
              </w:rPr>
            </w:pPr>
            <w:r w:rsidRPr="00CC4F60">
              <w:rPr>
                <w:b/>
              </w:rPr>
              <w:t>0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  <w:r w:rsidRPr="005C14E4">
              <w:t>+</w:t>
            </w:r>
          </w:p>
        </w:tc>
        <w:tc>
          <w:tcPr>
            <w:tcW w:w="4713" w:type="dxa"/>
            <w:gridSpan w:val="4"/>
          </w:tcPr>
          <w:p w:rsidR="00B44287" w:rsidRDefault="00B44287" w:rsidP="00B44287">
            <w:pPr>
              <w:pStyle w:val="TableParagraph"/>
            </w:pPr>
            <w:r>
              <w:t xml:space="preserve"> Разработать  и реализовать сетевую форму реализации общеобразовательных </w:t>
            </w:r>
          </w:p>
          <w:p w:rsidR="00B44287" w:rsidRPr="005C14E4" w:rsidRDefault="00B44287" w:rsidP="00B44287">
            <w:pPr>
              <w:pStyle w:val="TableParagraph"/>
            </w:pPr>
            <w:r>
              <w:t>программ ( наличие договоров)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18.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  <w:p w:rsidR="00B44287" w:rsidRPr="00CC4F60" w:rsidRDefault="00B44287" w:rsidP="00B44287">
            <w:pPr>
              <w:pStyle w:val="TableParagraph"/>
              <w:ind w:left="139" w:right="720"/>
              <w:rPr>
                <w:b/>
              </w:rPr>
            </w:pPr>
            <w:r w:rsidRPr="00CC4F60">
              <w:rPr>
                <w:b/>
              </w:rPr>
              <w:t>3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19. 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  <w:p w:rsidR="00B44287" w:rsidRPr="00D04ED0" w:rsidRDefault="00B44287" w:rsidP="00B44287">
            <w:pPr>
              <w:pStyle w:val="TableParagraph"/>
              <w:ind w:left="139" w:right="720"/>
              <w:rPr>
                <w:b/>
              </w:rPr>
            </w:pPr>
            <w:r w:rsidRPr="00D04ED0">
              <w:rPr>
                <w:b/>
              </w:rPr>
              <w:t>1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r>
              <w:t xml:space="preserve">  Пересмотреть, обновить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20. Кадровое обеспечение оказания психолого-педагогической и технической помощи обучающимся с ОВЗ, с инвалидностью</w:t>
            </w:r>
          </w:p>
          <w:p w:rsidR="00B44287" w:rsidRPr="00D04ED0" w:rsidRDefault="00B44287" w:rsidP="00B44287">
            <w:pPr>
              <w:pStyle w:val="TableParagraph"/>
              <w:ind w:left="139" w:right="720"/>
              <w:rPr>
                <w:b/>
              </w:rPr>
            </w:pPr>
            <w:r w:rsidRPr="00D04ED0">
              <w:rPr>
                <w:b/>
              </w:rPr>
              <w:t xml:space="preserve"> 2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lastRenderedPageBreak/>
              <w:t>21. Программно-методическое обеспечение обучения и воспитания по федеральным адаптированным образовательным программам</w:t>
            </w:r>
          </w:p>
          <w:p w:rsidR="00B44287" w:rsidRPr="00D04ED0" w:rsidRDefault="00B44287" w:rsidP="00B44287">
            <w:pPr>
              <w:pStyle w:val="TableParagraph"/>
              <w:ind w:left="139" w:right="720"/>
              <w:rPr>
                <w:b/>
              </w:rPr>
            </w:pPr>
            <w:r w:rsidRPr="00D04ED0">
              <w:rPr>
                <w:b/>
              </w:rPr>
              <w:t>1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5C14E4" w:rsidRDefault="00B44287" w:rsidP="00B44287">
            <w:pPr>
              <w:pStyle w:val="TableParagraph"/>
            </w:pPr>
          </w:p>
        </w:tc>
      </w:tr>
      <w:tr w:rsidR="00B44287" w:rsidRPr="005C14E4" w:rsidTr="00B44287">
        <w:trPr>
          <w:trHeight w:val="60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22.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 w:rsidRPr="00D04ED0">
              <w:rPr>
                <w:b/>
                <w:color w:val="000000"/>
              </w:rPr>
              <w:t xml:space="preserve">   1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080C68" w:rsidRDefault="00B44287" w:rsidP="00B44287">
            <w:pPr>
              <w:pStyle w:val="TableParagraph"/>
            </w:pPr>
            <w:r w:rsidRPr="00080C68">
              <w:t>Дополнить и обновить</w:t>
            </w:r>
            <w:r>
              <w:t xml:space="preserve"> </w:t>
            </w:r>
            <w:r w:rsidRPr="00080C68">
              <w:rPr>
                <w:spacing w:val="-57"/>
              </w:rPr>
              <w:t xml:space="preserve"> </w:t>
            </w:r>
            <w:r w:rsidRPr="00080C68">
              <w:t>информационный</w:t>
            </w:r>
            <w:r w:rsidRPr="00080C68">
              <w:rPr>
                <w:spacing w:val="-9"/>
              </w:rPr>
              <w:t xml:space="preserve"> </w:t>
            </w:r>
            <w:r w:rsidRPr="00080C68">
              <w:t>блок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23. Учебно-дидактическое обеспечение обучения и воспитания по федеральным адаптированным образовательным программам</w:t>
            </w:r>
            <w:r w:rsidRPr="005C14E4">
              <w:rPr>
                <w:color w:val="000000"/>
              </w:rPr>
              <w:br/>
              <w:t xml:space="preserve">(в соответствии с рекомендованными </w:t>
            </w:r>
            <w:proofErr w:type="spellStart"/>
            <w:r w:rsidRPr="005C14E4">
              <w:rPr>
                <w:color w:val="000000"/>
              </w:rPr>
              <w:t>психолого-медико-педагогической</w:t>
            </w:r>
            <w:proofErr w:type="spellEnd"/>
            <w:r w:rsidRPr="005C14E4">
              <w:rPr>
                <w:color w:val="000000"/>
              </w:rPr>
              <w:t xml:space="preserve"> комиссией вариантами адаптированных образовательных программ)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4ED0">
              <w:rPr>
                <w:b/>
                <w:color w:val="000000"/>
              </w:rPr>
              <w:t>1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080C68" w:rsidRDefault="00B44287" w:rsidP="00B44287">
            <w:r w:rsidRPr="00080C68">
              <w:t>Необходимо обеспечить</w:t>
            </w:r>
            <w:r w:rsidRPr="00080C68">
              <w:rPr>
                <w:spacing w:val="1"/>
              </w:rPr>
              <w:t xml:space="preserve"> </w:t>
            </w:r>
            <w:r w:rsidRPr="00080C68">
              <w:t>обучающихся с ОВЗ и с</w:t>
            </w:r>
            <w:r w:rsidRPr="00080C68">
              <w:rPr>
                <w:spacing w:val="1"/>
              </w:rPr>
              <w:t xml:space="preserve"> </w:t>
            </w:r>
            <w:r w:rsidRPr="00080C68">
              <w:rPr>
                <w:spacing w:val="-1"/>
              </w:rPr>
              <w:t>инвалидностью</w:t>
            </w:r>
            <w:r w:rsidRPr="00080C68">
              <w:rPr>
                <w:spacing w:val="-11"/>
              </w:rPr>
              <w:t xml:space="preserve"> </w:t>
            </w:r>
            <w:r w:rsidRPr="00080C68">
              <w:t>не</w:t>
            </w:r>
            <w:r w:rsidRPr="00080C68">
              <w:rPr>
                <w:spacing w:val="-11"/>
              </w:rPr>
              <w:t xml:space="preserve"> </w:t>
            </w:r>
            <w:r w:rsidRPr="00080C68">
              <w:t>только</w:t>
            </w:r>
            <w:r w:rsidRPr="00080C68">
              <w:rPr>
                <w:spacing w:val="-57"/>
              </w:rPr>
              <w:t xml:space="preserve"> </w:t>
            </w:r>
            <w:r w:rsidRPr="00080C68">
              <w:t>необходимыми</w:t>
            </w:r>
          </w:p>
          <w:p w:rsidR="00B44287" w:rsidRPr="005C14E4" w:rsidRDefault="00B44287" w:rsidP="00B44287">
            <w:pPr>
              <w:pStyle w:val="TableParagraph"/>
            </w:pPr>
            <w:r w:rsidRPr="00080C68">
              <w:t>учебниками, но и</w:t>
            </w:r>
            <w:r w:rsidRPr="00080C68">
              <w:rPr>
                <w:spacing w:val="1"/>
              </w:rPr>
              <w:t xml:space="preserve"> </w:t>
            </w:r>
            <w:r w:rsidRPr="00080C68">
              <w:t>рабочими</w:t>
            </w:r>
            <w:r w:rsidRPr="00080C68">
              <w:rPr>
                <w:spacing w:val="-14"/>
              </w:rPr>
              <w:t xml:space="preserve"> </w:t>
            </w:r>
            <w:r w:rsidRPr="00080C68">
              <w:t>тетрадями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24. Наличие специальных технических средств обучения (далее ‒ТСО) индивидуального и коллективного пользования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4ED0">
              <w:rPr>
                <w:b/>
                <w:color w:val="000000"/>
              </w:rPr>
              <w:t>0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jc w:val="center"/>
            </w:pPr>
            <w:r w:rsidRPr="005C14E4">
              <w:t>+</w:t>
            </w:r>
          </w:p>
        </w:tc>
        <w:tc>
          <w:tcPr>
            <w:tcW w:w="4713" w:type="dxa"/>
            <w:gridSpan w:val="4"/>
          </w:tcPr>
          <w:p w:rsidR="00B44287" w:rsidRPr="00080C68" w:rsidRDefault="00B44287" w:rsidP="00B44287">
            <w:r w:rsidRPr="00080C68">
              <w:t>Создание специального класса, оснащённого специализированными</w:t>
            </w:r>
            <w:r w:rsidRPr="00080C68">
              <w:rPr>
                <w:spacing w:val="1"/>
              </w:rPr>
              <w:t xml:space="preserve"> </w:t>
            </w:r>
            <w:r w:rsidRPr="00080C68">
              <w:t>профильными средствами</w:t>
            </w:r>
            <w:r w:rsidRPr="00080C68">
              <w:rPr>
                <w:spacing w:val="1"/>
              </w:rPr>
              <w:t xml:space="preserve"> </w:t>
            </w:r>
            <w:r w:rsidRPr="00080C68">
              <w:t xml:space="preserve">для получения основного и </w:t>
            </w:r>
            <w:r w:rsidRPr="00080C68">
              <w:rPr>
                <w:spacing w:val="-57"/>
              </w:rPr>
              <w:t xml:space="preserve"> </w:t>
            </w:r>
            <w:r w:rsidRPr="00080C68">
              <w:t>дополнительного</w:t>
            </w:r>
            <w:r w:rsidRPr="00080C68">
              <w:rPr>
                <w:spacing w:val="1"/>
              </w:rPr>
              <w:t xml:space="preserve"> </w:t>
            </w:r>
            <w:r w:rsidRPr="00080C68">
              <w:t>образования</w:t>
            </w:r>
          </w:p>
          <w:p w:rsidR="00B44287" w:rsidRPr="005C14E4" w:rsidRDefault="00B44287" w:rsidP="00B44287">
            <w:pPr>
              <w:pStyle w:val="TableParagraph"/>
            </w:pPr>
            <w:r w:rsidRPr="00080C68">
              <w:t>обучающимися</w:t>
            </w:r>
            <w:r w:rsidRPr="00080C68">
              <w:rPr>
                <w:spacing w:val="-5"/>
              </w:rPr>
              <w:t xml:space="preserve"> </w:t>
            </w:r>
            <w:r w:rsidRPr="00080C68">
              <w:t>с</w:t>
            </w:r>
            <w:r w:rsidRPr="00080C68">
              <w:rPr>
                <w:spacing w:val="-6"/>
              </w:rPr>
              <w:t xml:space="preserve"> </w:t>
            </w:r>
            <w:r w:rsidRPr="00080C68">
              <w:t>ОВЗ</w:t>
            </w:r>
            <w:r w:rsidRPr="00080C68">
              <w:rPr>
                <w:spacing w:val="-4"/>
              </w:rPr>
              <w:t xml:space="preserve"> </w:t>
            </w:r>
            <w:r w:rsidRPr="00080C68">
              <w:t>и</w:t>
            </w:r>
            <w:r w:rsidRPr="00080C68">
              <w:rPr>
                <w:spacing w:val="-2"/>
              </w:rPr>
              <w:t xml:space="preserve"> </w:t>
            </w:r>
            <w:r w:rsidRPr="00080C68">
              <w:t>с</w:t>
            </w:r>
            <w:r w:rsidRPr="00080C68">
              <w:rPr>
                <w:spacing w:val="-57"/>
              </w:rPr>
              <w:t xml:space="preserve"> </w:t>
            </w:r>
            <w:r w:rsidRPr="00080C68">
              <w:t>инвалидностью</w:t>
            </w:r>
          </w:p>
        </w:tc>
      </w:tr>
      <w:tr w:rsidR="00B44287" w:rsidRPr="005C14E4" w:rsidTr="00B44287">
        <w:trPr>
          <w:trHeight w:val="1932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25. 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4ED0">
              <w:rPr>
                <w:b/>
                <w:color w:val="000000"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</w:tcPr>
          <w:p w:rsidR="00B44287" w:rsidRPr="00080C68" w:rsidRDefault="00B44287" w:rsidP="00B44287">
            <w:pPr>
              <w:pStyle w:val="TableParagraph"/>
            </w:pPr>
            <w:r w:rsidRPr="00080C68">
              <w:t>Обеспечить реализацию</w:t>
            </w:r>
            <w:r w:rsidRPr="00080C68">
              <w:rPr>
                <w:spacing w:val="-57"/>
              </w:rPr>
              <w:t xml:space="preserve"> </w:t>
            </w:r>
            <w:r w:rsidRPr="00080C68">
              <w:t>технологий/средств ЭО</w:t>
            </w:r>
            <w:r w:rsidRPr="00080C68">
              <w:rPr>
                <w:spacing w:val="1"/>
              </w:rPr>
              <w:t xml:space="preserve"> </w:t>
            </w:r>
            <w:r w:rsidRPr="00080C68">
              <w:t>и ДОТ, учитывающее</w:t>
            </w:r>
            <w:r w:rsidRPr="00080C68">
              <w:rPr>
                <w:spacing w:val="1"/>
              </w:rPr>
              <w:t xml:space="preserve"> </w:t>
            </w:r>
            <w:r w:rsidRPr="00080C68">
              <w:t>особые образовательные</w:t>
            </w:r>
            <w:r w:rsidRPr="00080C68">
              <w:rPr>
                <w:spacing w:val="-57"/>
              </w:rPr>
              <w:t xml:space="preserve"> </w:t>
            </w:r>
            <w:r w:rsidRPr="00080C68">
              <w:t>потребности</w:t>
            </w:r>
            <w:r w:rsidRPr="00080C68">
              <w:rPr>
                <w:spacing w:val="1"/>
              </w:rPr>
              <w:t xml:space="preserve"> </w:t>
            </w:r>
            <w:r w:rsidRPr="00080C68">
              <w:t>обучающихся с ОВЗ,</w:t>
            </w:r>
            <w:r w:rsidRPr="00080C68">
              <w:rPr>
                <w:spacing w:val="1"/>
              </w:rPr>
              <w:t xml:space="preserve"> </w:t>
            </w:r>
            <w:r w:rsidRPr="00080C68">
              <w:t>инвалидов</w:t>
            </w:r>
          </w:p>
        </w:tc>
      </w:tr>
      <w:tr w:rsidR="00B44287" w:rsidRPr="005C14E4" w:rsidTr="00B44287">
        <w:trPr>
          <w:trHeight w:val="276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4287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lastRenderedPageBreak/>
              <w:t>26.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4ED0">
              <w:rPr>
                <w:b/>
                <w:color w:val="000000"/>
              </w:rPr>
              <w:t>0 из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4287" w:rsidRPr="005C14E4" w:rsidRDefault="00B44287" w:rsidP="00B44287">
            <w:pPr>
              <w:pStyle w:val="TableParagraph"/>
              <w:jc w:val="center"/>
            </w:pPr>
            <w:r w:rsidRPr="005C14E4">
              <w:t>+</w:t>
            </w:r>
          </w:p>
        </w:tc>
        <w:tc>
          <w:tcPr>
            <w:tcW w:w="4713" w:type="dxa"/>
            <w:gridSpan w:val="4"/>
            <w:tcBorders>
              <w:bottom w:val="single" w:sz="4" w:space="0" w:color="auto"/>
            </w:tcBorders>
          </w:tcPr>
          <w:p w:rsidR="00B44287" w:rsidRPr="005C14E4" w:rsidRDefault="00B44287" w:rsidP="00B44287">
            <w:r>
              <w:t xml:space="preserve">  Обеспечить условия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инвалидностью, в том числе посредствам организации инклюзивного образования</w:t>
            </w:r>
          </w:p>
        </w:tc>
      </w:tr>
      <w:tr w:rsidR="00B44287" w:rsidRPr="00080C68" w:rsidTr="00B44287">
        <w:trPr>
          <w:trHeight w:val="2792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27.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  <w:p w:rsidR="00B44287" w:rsidRPr="00D04ED0" w:rsidRDefault="00B44287" w:rsidP="00B4428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D04ED0">
              <w:rPr>
                <w:b/>
                <w:color w:val="000000"/>
              </w:rPr>
              <w:t>1 из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4287" w:rsidRPr="005C14E4" w:rsidRDefault="00B44287" w:rsidP="00B44287">
            <w:pPr>
              <w:pStyle w:val="TableParagraph"/>
              <w:spacing w:line="270" w:lineRule="exact"/>
              <w:ind w:right="43"/>
              <w:jc w:val="center"/>
            </w:pPr>
            <w:r w:rsidRPr="005C14E4">
              <w:t>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4287" w:rsidRPr="005C14E4" w:rsidRDefault="00B44287" w:rsidP="00B44287">
            <w:pPr>
              <w:pStyle w:val="TableParagraph"/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</w:tcBorders>
          </w:tcPr>
          <w:p w:rsidR="00B44287" w:rsidRPr="00080C68" w:rsidRDefault="00B44287" w:rsidP="00B44287">
            <w:r w:rsidRPr="00080C68">
              <w:t>Продолжать</w:t>
            </w:r>
            <w:r w:rsidRPr="00080C68">
              <w:rPr>
                <w:spacing w:val="-10"/>
              </w:rPr>
              <w:t xml:space="preserve"> </w:t>
            </w:r>
            <w:r w:rsidRPr="00080C68">
              <w:t>участие</w:t>
            </w:r>
            <w:r w:rsidRPr="00080C68">
              <w:rPr>
                <w:spacing w:val="-11"/>
              </w:rPr>
              <w:t xml:space="preserve"> </w:t>
            </w:r>
            <w:r w:rsidRPr="00080C68">
              <w:t>и</w:t>
            </w:r>
            <w:r w:rsidRPr="00080C68">
              <w:rPr>
                <w:spacing w:val="-57"/>
              </w:rPr>
              <w:t xml:space="preserve"> </w:t>
            </w:r>
            <w:r w:rsidRPr="00080C68">
              <w:t>трансляцию опыта в</w:t>
            </w:r>
            <w:r w:rsidRPr="00080C68">
              <w:rPr>
                <w:spacing w:val="1"/>
              </w:rPr>
              <w:t xml:space="preserve"> </w:t>
            </w:r>
            <w:r w:rsidRPr="00080C68">
              <w:t>области реализации</w:t>
            </w:r>
          </w:p>
          <w:p w:rsidR="00B44287" w:rsidRPr="00080C68" w:rsidRDefault="00B44287" w:rsidP="00B44287">
            <w:pPr>
              <w:pStyle w:val="TableParagraph"/>
            </w:pPr>
            <w:r w:rsidRPr="00080C68">
              <w:t>инклюзивного</w:t>
            </w:r>
            <w:r w:rsidRPr="00080C68">
              <w:rPr>
                <w:spacing w:val="-57"/>
              </w:rPr>
              <w:t xml:space="preserve"> </w:t>
            </w:r>
            <w:r w:rsidRPr="00080C68">
              <w:t>образования</w:t>
            </w:r>
          </w:p>
        </w:tc>
      </w:tr>
    </w:tbl>
    <w:p w:rsidR="00B44287" w:rsidRDefault="00B44287"/>
    <w:p w:rsidR="00B44287" w:rsidRPr="005C14E4" w:rsidRDefault="00B44287" w:rsidP="00B44287">
      <w:pPr>
        <w:jc w:val="center"/>
        <w:rPr>
          <w:b/>
        </w:rPr>
      </w:pPr>
      <w:r w:rsidRPr="005C14E4">
        <w:rPr>
          <w:b/>
        </w:rPr>
        <w:t>2. Здоровье.</w:t>
      </w:r>
    </w:p>
    <w:tbl>
      <w:tblPr>
        <w:tblStyle w:val="TableNormal"/>
        <w:tblW w:w="1066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7"/>
        <w:gridCol w:w="532"/>
        <w:gridCol w:w="1276"/>
        <w:gridCol w:w="302"/>
        <w:gridCol w:w="1257"/>
        <w:gridCol w:w="354"/>
        <w:gridCol w:w="2605"/>
        <w:gridCol w:w="1747"/>
      </w:tblGrid>
      <w:tr w:rsidR="00B44287" w:rsidRPr="005C14E4" w:rsidTr="00B44287">
        <w:trPr>
          <w:gridBefore w:val="1"/>
          <w:gridAfter w:val="1"/>
          <w:wBefore w:w="2587" w:type="dxa"/>
          <w:wAfter w:w="1747" w:type="dxa"/>
          <w:trHeight w:val="275"/>
        </w:trPr>
        <w:tc>
          <w:tcPr>
            <w:tcW w:w="2110" w:type="dxa"/>
            <w:gridSpan w:val="3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557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611" w:type="dxa"/>
            <w:gridSpan w:val="2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279" w:right="279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2605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2" w:right="139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gridBefore w:val="1"/>
          <w:gridAfter w:val="1"/>
          <w:wBefore w:w="2587" w:type="dxa"/>
          <w:wAfter w:w="1747" w:type="dxa"/>
          <w:trHeight w:val="277"/>
        </w:trPr>
        <w:tc>
          <w:tcPr>
            <w:tcW w:w="2110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07"/>
            </w:pPr>
            <w:proofErr w:type="spellStart"/>
            <w:r w:rsidRPr="005C14E4">
              <w:t>Здоровье</w:t>
            </w:r>
            <w:proofErr w:type="spellEnd"/>
          </w:p>
        </w:tc>
        <w:tc>
          <w:tcPr>
            <w:tcW w:w="1611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280" w:right="273"/>
              <w:jc w:val="center"/>
            </w:pPr>
            <w:r>
              <w:t>18</w:t>
            </w:r>
          </w:p>
        </w:tc>
        <w:tc>
          <w:tcPr>
            <w:tcW w:w="2605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41" w:right="139"/>
              <w:jc w:val="center"/>
            </w:pPr>
            <w:proofErr w:type="spellStart"/>
            <w:r>
              <w:t>Средний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76"/>
            </w:pPr>
            <w:r w:rsidRPr="005C14E4">
              <w:t>Критерий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>
              <w:t>База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jc w:val="center"/>
            </w:pPr>
            <w:r w:rsidRPr="005C14E4">
              <w:t>Дефицит</w:t>
            </w: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jc w:val="center"/>
            </w:pPr>
            <w:r w:rsidRPr="005C14E4">
              <w:t>Примечание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28. Обеспечение бесплатным горячим питанием обучающихся начальных классов</w:t>
            </w:r>
            <w:r w:rsidRPr="005C14E4">
              <w:rPr>
                <w:color w:val="000000"/>
              </w:rPr>
              <w:br/>
              <w:t>(критический показатель)</w:t>
            </w:r>
          </w:p>
          <w:p w:rsidR="00B44287" w:rsidRPr="008F45F8" w:rsidRDefault="00B44287" w:rsidP="00B44287">
            <w:pPr>
              <w:pStyle w:val="TableParagraph"/>
              <w:spacing w:line="258" w:lineRule="exact"/>
              <w:ind w:left="676"/>
              <w:jc w:val="both"/>
              <w:rPr>
                <w:b/>
              </w:rPr>
            </w:pPr>
            <w:r w:rsidRPr="008F45F8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29. 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5C14E4">
              <w:rPr>
                <w:color w:val="000000"/>
              </w:rPr>
              <w:t>ndash</w:t>
            </w:r>
            <w:proofErr w:type="spellEnd"/>
            <w:r w:rsidRPr="005C14E4">
              <w:rPr>
                <w:color w:val="000000"/>
              </w:rPr>
              <w:t xml:space="preserve">; ЗОЖ), профилактика </w:t>
            </w:r>
            <w:proofErr w:type="spellStart"/>
            <w:r w:rsidRPr="005C14E4">
              <w:rPr>
                <w:color w:val="000000"/>
              </w:rPr>
              <w:t>табакокурения</w:t>
            </w:r>
            <w:proofErr w:type="spellEnd"/>
            <w:r w:rsidRPr="005C14E4">
              <w:rPr>
                <w:color w:val="000000"/>
              </w:rPr>
              <w:t>, употребления алкоголя и наркотических средств. (критический показатель)</w:t>
            </w:r>
          </w:p>
          <w:p w:rsidR="00B44287" w:rsidRPr="008F45F8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8F45F8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30. 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3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31. Реализация программы </w:t>
            </w:r>
            <w:proofErr w:type="spellStart"/>
            <w:r w:rsidRPr="005C14E4">
              <w:rPr>
                <w:color w:val="000000"/>
              </w:rPr>
              <w:t>здоровьесбережения</w:t>
            </w:r>
            <w:proofErr w:type="spellEnd"/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lastRenderedPageBreak/>
              <w:t>0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38" w:right="812"/>
            </w:pP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  <w:r w:rsidRPr="005C14E4">
              <w:t>+</w:t>
            </w: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r>
              <w:t xml:space="preserve">Разработать и реализовать общешкольную программу </w:t>
            </w:r>
            <w:proofErr w:type="spellStart"/>
            <w:r>
              <w:t>здоровьесбережения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lastRenderedPageBreak/>
              <w:t>32.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r>
              <w:t>Пересмотреть, обновить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33. Диверсификация деятельности школьных спортивных клубов (далее &amp;</w:t>
            </w:r>
            <w:proofErr w:type="spellStart"/>
            <w:r w:rsidRPr="005C14E4">
              <w:rPr>
                <w:color w:val="000000"/>
              </w:rPr>
              <w:t>ndash</w:t>
            </w:r>
            <w:proofErr w:type="spellEnd"/>
            <w:r w:rsidRPr="005C14E4">
              <w:rPr>
                <w:color w:val="000000"/>
              </w:rPr>
              <w:t>; ШСК) (по видам спорта)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2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34. 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3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r>
              <w:t>Пересмотреть, обновить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35. 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2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36.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 w:rsidRPr="005C14E4">
              <w:rPr>
                <w:color w:val="000000"/>
              </w:rPr>
              <w:lastRenderedPageBreak/>
              <w:t>федерации спорта лиц с интеллектуальными нарушениями)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0 из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38" w:right="812"/>
            </w:pP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  <w:r w:rsidRPr="005C14E4">
              <w:t>+</w:t>
            </w: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rPr>
                <w:color w:val="000000"/>
              </w:rPr>
            </w:pPr>
            <w:r>
              <w:t xml:space="preserve">Усилить  работу  по подготовке учащихся во Всероссийских спортивных соревнованиях школьников, Президентских спортивных играх, </w:t>
            </w:r>
            <w:r w:rsidRPr="005C14E4">
              <w:rPr>
                <w:color w:val="000000"/>
              </w:rPr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  <w:r>
              <w:t xml:space="preserve">   </w:t>
            </w:r>
          </w:p>
        </w:tc>
      </w:tr>
      <w:tr w:rsidR="00B44287" w:rsidRPr="003573B1" w:rsidTr="00B44287">
        <w:trPr>
          <w:trHeight w:val="277"/>
        </w:trPr>
        <w:tc>
          <w:tcPr>
            <w:tcW w:w="3119" w:type="dxa"/>
            <w:gridSpan w:val="2"/>
          </w:tcPr>
          <w:p w:rsidR="00B44287" w:rsidRPr="003573B1" w:rsidRDefault="00B44287" w:rsidP="00B44287">
            <w:pPr>
              <w:rPr>
                <w:color w:val="000000"/>
                <w:sz w:val="20"/>
              </w:rPr>
            </w:pPr>
            <w:r w:rsidRPr="003573B1">
              <w:rPr>
                <w:color w:val="000000"/>
                <w:sz w:val="20"/>
              </w:rPr>
              <w:lastRenderedPageBreak/>
              <w:t>37. 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  <w:p w:rsidR="00B44287" w:rsidRPr="003573B1" w:rsidRDefault="00B44287" w:rsidP="00B44287">
            <w:pPr>
              <w:pStyle w:val="TableParagraph"/>
              <w:spacing w:line="258" w:lineRule="exact"/>
              <w:ind w:left="676"/>
              <w:rPr>
                <w:b/>
                <w:sz w:val="20"/>
              </w:rPr>
            </w:pPr>
            <w:r w:rsidRPr="003573B1">
              <w:rPr>
                <w:b/>
                <w:sz w:val="20"/>
              </w:rPr>
              <w:t>3 из 3</w:t>
            </w:r>
          </w:p>
        </w:tc>
        <w:tc>
          <w:tcPr>
            <w:tcW w:w="1276" w:type="dxa"/>
          </w:tcPr>
          <w:p w:rsidR="00B44287" w:rsidRPr="003573B1" w:rsidRDefault="00B44287" w:rsidP="00B44287">
            <w:pPr>
              <w:jc w:val="center"/>
            </w:pPr>
            <w:r w:rsidRPr="003573B1">
              <w:t>+</w:t>
            </w:r>
          </w:p>
        </w:tc>
        <w:tc>
          <w:tcPr>
            <w:tcW w:w="1559" w:type="dxa"/>
            <w:gridSpan w:val="2"/>
          </w:tcPr>
          <w:p w:rsidR="00B44287" w:rsidRPr="003573B1" w:rsidRDefault="00B44287" w:rsidP="00B44287">
            <w:pPr>
              <w:pStyle w:val="TableParagraph"/>
              <w:spacing w:line="258" w:lineRule="exact"/>
              <w:ind w:left="652"/>
              <w:rPr>
                <w:sz w:val="20"/>
              </w:rPr>
            </w:pPr>
          </w:p>
        </w:tc>
        <w:tc>
          <w:tcPr>
            <w:tcW w:w="4706" w:type="dxa"/>
            <w:gridSpan w:val="3"/>
          </w:tcPr>
          <w:p w:rsidR="00B44287" w:rsidRPr="003573B1" w:rsidRDefault="00B44287" w:rsidP="00B44287">
            <w:pPr>
              <w:pStyle w:val="TableParagraph"/>
              <w:ind w:left="107" w:right="395"/>
              <w:rPr>
                <w:sz w:val="20"/>
              </w:rPr>
            </w:pPr>
            <w:r w:rsidRPr="003573B1">
              <w:rPr>
                <w:sz w:val="20"/>
              </w:rPr>
              <w:t>до 70%</w:t>
            </w:r>
            <w:r w:rsidRPr="003573B1">
              <w:rPr>
                <w:spacing w:val="1"/>
                <w:sz w:val="20"/>
              </w:rPr>
              <w:t xml:space="preserve"> </w:t>
            </w:r>
            <w:r w:rsidRPr="003573B1">
              <w:rPr>
                <w:sz w:val="20"/>
              </w:rPr>
              <w:t>обучающихся,</w:t>
            </w:r>
            <w:r w:rsidRPr="003573B1">
              <w:rPr>
                <w:spacing w:val="-57"/>
                <w:sz w:val="20"/>
              </w:rPr>
              <w:t xml:space="preserve"> </w:t>
            </w:r>
            <w:r w:rsidRPr="003573B1">
              <w:rPr>
                <w:sz w:val="20"/>
              </w:rPr>
              <w:t>имеющих знак</w:t>
            </w:r>
            <w:r>
              <w:rPr>
                <w:sz w:val="20"/>
              </w:rPr>
              <w:t xml:space="preserve"> </w:t>
            </w:r>
            <w:r w:rsidRPr="003573B1">
              <w:rPr>
                <w:spacing w:val="-57"/>
                <w:sz w:val="20"/>
              </w:rPr>
              <w:t xml:space="preserve"> </w:t>
            </w:r>
            <w:r w:rsidRPr="003573B1">
              <w:rPr>
                <w:sz w:val="20"/>
              </w:rPr>
              <w:t>ГТО,</w:t>
            </w:r>
          </w:p>
          <w:p w:rsidR="00B44287" w:rsidRPr="003573B1" w:rsidRDefault="00B44287" w:rsidP="00B44287">
            <w:r w:rsidRPr="003573B1">
              <w:t>подтвержденный</w:t>
            </w:r>
            <w:r>
              <w:t xml:space="preserve"> </w:t>
            </w:r>
            <w:r w:rsidRPr="003573B1">
              <w:rPr>
                <w:spacing w:val="-57"/>
              </w:rPr>
              <w:t xml:space="preserve"> </w:t>
            </w:r>
            <w:r w:rsidRPr="003573B1">
              <w:t>удостоверением,</w:t>
            </w:r>
            <w:r w:rsidRPr="003573B1">
              <w:rPr>
                <w:spacing w:val="-57"/>
              </w:rPr>
              <w:t xml:space="preserve"> </w:t>
            </w:r>
            <w:proofErr w:type="spellStart"/>
            <w:r w:rsidRPr="003573B1">
              <w:t>соответствующи</w:t>
            </w:r>
            <w:proofErr w:type="spellEnd"/>
            <w:r w:rsidRPr="003573B1">
              <w:rPr>
                <w:spacing w:val="-57"/>
              </w:rPr>
              <w:t xml:space="preserve"> </w:t>
            </w:r>
            <w:proofErr w:type="spellStart"/>
            <w:r w:rsidRPr="003573B1">
              <w:t>й</w:t>
            </w:r>
            <w:proofErr w:type="spellEnd"/>
            <w:r w:rsidRPr="003573B1">
              <w:t xml:space="preserve"> его возрастной</w:t>
            </w:r>
            <w:r w:rsidRPr="003573B1">
              <w:rPr>
                <w:spacing w:val="1"/>
              </w:rPr>
              <w:t xml:space="preserve"> </w:t>
            </w:r>
            <w:r w:rsidRPr="003573B1">
              <w:t>категории на 31</w:t>
            </w:r>
            <w:r w:rsidRPr="003573B1">
              <w:rPr>
                <w:spacing w:val="1"/>
              </w:rPr>
              <w:t xml:space="preserve"> </w:t>
            </w:r>
            <w:r w:rsidRPr="003573B1">
              <w:t>мая</w:t>
            </w:r>
            <w:r w:rsidRPr="003573B1">
              <w:rPr>
                <w:spacing w:val="1"/>
              </w:rPr>
              <w:t xml:space="preserve"> </w:t>
            </w:r>
            <w:r w:rsidRPr="003573B1">
              <w:t>текущего года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38. Наличие в организации отдельного кабинета учителя-логопеда и (или) учителя-дефектолога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  <w:gridSpan w:val="2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>39.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  <w:p w:rsidR="00B44287" w:rsidRPr="00987366" w:rsidRDefault="00B44287" w:rsidP="00B44287">
            <w:pPr>
              <w:pStyle w:val="TableParagraph"/>
              <w:spacing w:line="258" w:lineRule="exact"/>
              <w:ind w:left="676"/>
              <w:rPr>
                <w:b/>
              </w:rPr>
            </w:pPr>
            <w:r w:rsidRPr="00987366">
              <w:rPr>
                <w:b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  <w:gridSpan w:val="2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652"/>
            </w:pPr>
          </w:p>
        </w:tc>
        <w:tc>
          <w:tcPr>
            <w:tcW w:w="4706" w:type="dxa"/>
            <w:gridSpan w:val="3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25"/>
            </w:pPr>
          </w:p>
        </w:tc>
      </w:tr>
    </w:tbl>
    <w:p w:rsidR="00B44287" w:rsidRDefault="00B44287"/>
    <w:p w:rsidR="00B44287" w:rsidRPr="005C14E4" w:rsidRDefault="00B44287" w:rsidP="00B44287">
      <w:pPr>
        <w:jc w:val="center"/>
        <w:rPr>
          <w:b/>
        </w:rPr>
      </w:pPr>
      <w:r w:rsidRPr="005C14E4">
        <w:rPr>
          <w:b/>
        </w:rPr>
        <w:t>3. Творчество</w:t>
      </w:r>
    </w:p>
    <w:tbl>
      <w:tblPr>
        <w:tblStyle w:val="TableNormal"/>
        <w:tblW w:w="0" w:type="auto"/>
        <w:tblInd w:w="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611"/>
        <w:gridCol w:w="2605"/>
      </w:tblGrid>
      <w:tr w:rsidR="00B44287" w:rsidRPr="005C14E4" w:rsidTr="00B44287">
        <w:trPr>
          <w:trHeight w:val="275"/>
        </w:trPr>
        <w:tc>
          <w:tcPr>
            <w:tcW w:w="2110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557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611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279" w:right="279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2605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2" w:right="139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211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07"/>
            </w:pPr>
            <w:proofErr w:type="spellStart"/>
            <w:r w:rsidRPr="005C14E4">
              <w:t>Творчество</w:t>
            </w:r>
            <w:proofErr w:type="spellEnd"/>
          </w:p>
        </w:tc>
        <w:tc>
          <w:tcPr>
            <w:tcW w:w="161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280" w:right="273"/>
              <w:jc w:val="center"/>
            </w:pPr>
            <w:r>
              <w:t>16</w:t>
            </w:r>
          </w:p>
        </w:tc>
        <w:tc>
          <w:tcPr>
            <w:tcW w:w="2605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43" w:right="139"/>
              <w:jc w:val="center"/>
            </w:pPr>
            <w:proofErr w:type="spellStart"/>
            <w:r w:rsidRPr="005C14E4">
              <w:t>Средний</w:t>
            </w:r>
            <w:proofErr w:type="spellEnd"/>
          </w:p>
        </w:tc>
      </w:tr>
    </w:tbl>
    <w:p w:rsidR="00B44287" w:rsidRDefault="00B44287"/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1276"/>
        <w:gridCol w:w="1559"/>
        <w:gridCol w:w="4589"/>
      </w:tblGrid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513"/>
            </w:pPr>
            <w:proofErr w:type="spellStart"/>
            <w:r w:rsidRPr="005C14E4">
              <w:t>Критерий</w:t>
            </w:r>
            <w:proofErr w:type="spellEnd"/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База</w:t>
            </w:r>
            <w:proofErr w:type="spellEnd"/>
          </w:p>
        </w:tc>
        <w:tc>
          <w:tcPr>
            <w:tcW w:w="1559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Дефицит</w:t>
            </w:r>
            <w:proofErr w:type="spellEnd"/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  <w:proofErr w:type="spellStart"/>
            <w:r w:rsidRPr="005C14E4">
              <w:t>Примечание</w:t>
            </w:r>
            <w:proofErr w:type="spellEnd"/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40. Доля обучающихся, охваченных дополнительным образованием в общей численности обучающихся(критический показатель)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2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Реализуется рабочая программа воспитания МБОУ СОШ № 32 </w:t>
            </w: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41. Реализация дополнительных общеобразовательных программ</w:t>
            </w:r>
          </w:p>
          <w:p w:rsidR="00B44287" w:rsidRPr="00B44287" w:rsidRDefault="00B44287" w:rsidP="00B44287">
            <w:pPr>
              <w:pStyle w:val="TableParagraph"/>
              <w:spacing w:line="256" w:lineRule="exact"/>
              <w:ind w:left="513"/>
              <w:rPr>
                <w:b/>
                <w:lang w:val="ru-RU"/>
              </w:rPr>
            </w:pPr>
            <w:r w:rsidRPr="00B44287">
              <w:rPr>
                <w:b/>
                <w:lang w:val="ru-RU"/>
              </w:rPr>
              <w:t>1 из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сетевое</w:t>
            </w:r>
            <w:proofErr w:type="spellEnd"/>
            <w: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</w:t>
            </w: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42. Наличие технологических кружков на базе общеобразовательной организации и/или в рамках сетевого взаимодействия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>Разработать и реализовать программы технологических кружков на базе общеобразовательного учреждения  и /или в рамках сетевого взаимодействия</w:t>
            </w: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43. Участие обучающихся в </w:t>
            </w:r>
            <w:r w:rsidRPr="00B44287">
              <w:rPr>
                <w:color w:val="000000"/>
                <w:lang w:val="ru-RU"/>
              </w:rPr>
              <w:lastRenderedPageBreak/>
              <w:t>конкурсах, фестивалях, олимпиадах (кроме Всероссийской олимпиады школьников), конференциях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2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lastRenderedPageBreak/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lastRenderedPageBreak/>
              <w:t>44. Наличие победителей и призеров различных олимпиад (кроме ВСОШ), смотров, конкурсов, конференций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1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Усилить работу по подготовке победителей и призёров различных олимпиад ( кроме ВСОШ), смотров, конкурсов, конференций</w:t>
            </w: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45. 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B44287">
              <w:rPr>
                <w:color w:val="000000"/>
                <w:lang w:val="ru-RU"/>
              </w:rPr>
              <w:t>Кванториум</w:t>
            </w:r>
            <w:proofErr w:type="spellEnd"/>
            <w:r w:rsidRPr="00B44287">
              <w:rPr>
                <w:color w:val="000000"/>
                <w:lang w:val="ru-RU"/>
              </w:rPr>
              <w:t xml:space="preserve">, мобильные технопарки </w:t>
            </w:r>
            <w:proofErr w:type="spellStart"/>
            <w:r w:rsidRPr="00B44287">
              <w:rPr>
                <w:color w:val="000000"/>
                <w:lang w:val="ru-RU"/>
              </w:rPr>
              <w:t>Кванториум</w:t>
            </w:r>
            <w:proofErr w:type="spellEnd"/>
            <w:r w:rsidRPr="00B44287">
              <w:rPr>
                <w:color w:val="000000"/>
                <w:lang w:val="ru-RU"/>
              </w:rPr>
              <w:t xml:space="preserve">, Дома научной </w:t>
            </w:r>
            <w:proofErr w:type="spellStart"/>
            <w:r w:rsidRPr="00B44287">
              <w:rPr>
                <w:color w:val="000000"/>
                <w:lang w:val="ru-RU"/>
              </w:rPr>
              <w:t>коллаборации</w:t>
            </w:r>
            <w:proofErr w:type="spellEnd"/>
            <w:r w:rsidRPr="00B44287">
              <w:rPr>
                <w:color w:val="000000"/>
                <w:lang w:val="ru-RU"/>
              </w:rPr>
              <w:t xml:space="preserve">, центры </w:t>
            </w:r>
            <w:r w:rsidRPr="005C14E4">
              <w:rPr>
                <w:color w:val="000000"/>
              </w:rPr>
              <w:t>IT</w:t>
            </w:r>
            <w:r w:rsidRPr="00B44287">
              <w:rPr>
                <w:color w:val="000000"/>
                <w:lang w:val="ru-RU"/>
              </w:rPr>
              <w:t xml:space="preserve">-куб, Точка роста, </w:t>
            </w:r>
            <w:proofErr w:type="spellStart"/>
            <w:r w:rsidRPr="00B44287">
              <w:rPr>
                <w:color w:val="000000"/>
                <w:lang w:val="ru-RU"/>
              </w:rPr>
              <w:t>экостанции</w:t>
            </w:r>
            <w:proofErr w:type="spellEnd"/>
            <w:r w:rsidRPr="00B44287">
              <w:rPr>
                <w:color w:val="000000"/>
                <w:lang w:val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0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068" w:right="1042"/>
              <w:jc w:val="center"/>
            </w:pP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  <w:r w:rsidRPr="005C14E4">
              <w:t>+</w:t>
            </w:r>
          </w:p>
        </w:tc>
        <w:tc>
          <w:tcPr>
            <w:tcW w:w="4589" w:type="dxa"/>
          </w:tcPr>
          <w:p w:rsidR="00B44287" w:rsidRPr="005C14E4" w:rsidRDefault="00B44287" w:rsidP="00B44287">
            <w:r w:rsidRPr="00B44287">
              <w:rPr>
                <w:lang w:val="ru-RU"/>
              </w:rPr>
              <w:t xml:space="preserve"> Разработать и реализовать дополнительные общеобразовательные программы  Точка роста и др. </w:t>
            </w: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сетевое</w:t>
            </w:r>
            <w:proofErr w:type="spellEnd"/>
            <w: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этих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46.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B44287">
              <w:rPr>
                <w:color w:val="000000"/>
                <w:lang w:val="ru-RU"/>
              </w:rPr>
              <w:t>медиацентр</w:t>
            </w:r>
            <w:proofErr w:type="spellEnd"/>
            <w:r w:rsidRPr="00B44287">
              <w:rPr>
                <w:color w:val="000000"/>
                <w:lang w:val="ru-RU"/>
              </w:rPr>
              <w:t xml:space="preserve"> (телевидение, газета, журнал) и др.)(критический показатель)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2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47. </w:t>
            </w:r>
            <w:proofErr w:type="spellStart"/>
            <w:r w:rsidRPr="005C14E4">
              <w:rPr>
                <w:color w:val="000000"/>
              </w:rPr>
              <w:t>Функционирование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школьного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театра</w:t>
            </w:r>
            <w:proofErr w:type="spellEnd"/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1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48. </w:t>
            </w:r>
            <w:proofErr w:type="spellStart"/>
            <w:r w:rsidRPr="005C14E4">
              <w:rPr>
                <w:color w:val="000000"/>
              </w:rPr>
              <w:t>Функционирование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школьного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музея</w:t>
            </w:r>
            <w:proofErr w:type="spellEnd"/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1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49. </w:t>
            </w:r>
            <w:proofErr w:type="spellStart"/>
            <w:r w:rsidRPr="005C14E4">
              <w:rPr>
                <w:color w:val="000000"/>
              </w:rPr>
              <w:t>Функционирование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школьного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хора</w:t>
            </w:r>
            <w:proofErr w:type="spellEnd"/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1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50. Функционирование школьного </w:t>
            </w:r>
            <w:proofErr w:type="spellStart"/>
            <w:r w:rsidRPr="00B44287">
              <w:rPr>
                <w:color w:val="000000"/>
                <w:lang w:val="ru-RU"/>
              </w:rPr>
              <w:t>медиацентра</w:t>
            </w:r>
            <w:proofErr w:type="spellEnd"/>
            <w:r w:rsidRPr="00B44287">
              <w:rPr>
                <w:color w:val="000000"/>
                <w:lang w:val="ru-RU"/>
              </w:rPr>
              <w:t xml:space="preserve"> (телевидение, газета, журнал и др.)</w:t>
            </w:r>
          </w:p>
          <w:p w:rsidR="00B44287" w:rsidRPr="0075198F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75198F">
              <w:rPr>
                <w:b/>
              </w:rPr>
              <w:t xml:space="preserve">1 </w:t>
            </w:r>
            <w:proofErr w:type="spellStart"/>
            <w:r w:rsidRPr="0075198F">
              <w:rPr>
                <w:b/>
              </w:rPr>
              <w:t>из</w:t>
            </w:r>
            <w:proofErr w:type="spellEnd"/>
            <w:r w:rsidRPr="0075198F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51. Доля обучающихся, являющихся членами школьных творческих объединений, от общего количества обучающихся в организации</w:t>
            </w:r>
          </w:p>
          <w:p w:rsidR="00B44287" w:rsidRPr="00510D00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510D00">
              <w:rPr>
                <w:b/>
              </w:rPr>
              <w:t xml:space="preserve">1 </w:t>
            </w:r>
            <w:proofErr w:type="spellStart"/>
            <w:r w:rsidRPr="00510D00">
              <w:rPr>
                <w:b/>
              </w:rPr>
              <w:t>из</w:t>
            </w:r>
            <w:proofErr w:type="spellEnd"/>
            <w:r w:rsidRPr="00510D00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Привлечение большего количества обучающихся в школьные творческие объединения</w:t>
            </w:r>
          </w:p>
        </w:tc>
      </w:tr>
      <w:tr w:rsidR="00B44287" w:rsidRPr="005C14E4" w:rsidTr="00B44287">
        <w:trPr>
          <w:trHeight w:val="276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lastRenderedPageBreak/>
              <w:t>52.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  <w:p w:rsidR="00B44287" w:rsidRPr="00510D00" w:rsidRDefault="00B44287" w:rsidP="00B44287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510D00">
              <w:rPr>
                <w:b/>
              </w:rPr>
              <w:t xml:space="preserve">2 </w:t>
            </w:r>
            <w:proofErr w:type="spellStart"/>
            <w:r w:rsidRPr="00510D00">
              <w:rPr>
                <w:b/>
              </w:rPr>
              <w:t>из</w:t>
            </w:r>
            <w:proofErr w:type="spellEnd"/>
            <w:r w:rsidRPr="00510D00">
              <w:rPr>
                <w:b/>
              </w:rPr>
              <w:t xml:space="preserve"> 2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613"/>
            </w:pPr>
          </w:p>
        </w:tc>
        <w:tc>
          <w:tcPr>
            <w:tcW w:w="45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793"/>
            </w:pPr>
          </w:p>
        </w:tc>
      </w:tr>
    </w:tbl>
    <w:p w:rsidR="00B44287" w:rsidRDefault="00B44287"/>
    <w:p w:rsidR="00B44287" w:rsidRPr="005C14E4" w:rsidRDefault="00B44287" w:rsidP="00B44287">
      <w:pPr>
        <w:jc w:val="center"/>
        <w:rPr>
          <w:b/>
        </w:rPr>
      </w:pPr>
      <w:r w:rsidRPr="005C14E4">
        <w:rPr>
          <w:b/>
        </w:rPr>
        <w:t>4. Воспитание.</w:t>
      </w:r>
    </w:p>
    <w:tbl>
      <w:tblPr>
        <w:tblStyle w:val="TableNormal"/>
        <w:tblW w:w="0" w:type="auto"/>
        <w:tblInd w:w="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338"/>
        <w:gridCol w:w="3198"/>
      </w:tblGrid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80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42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2" w:right="440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195"/>
              <w:jc w:val="center"/>
            </w:pPr>
            <w:proofErr w:type="spellStart"/>
            <w:r w:rsidRPr="005C14E4">
              <w:t>Воспитание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38"/>
              <w:jc w:val="center"/>
            </w:pPr>
            <w:r w:rsidRPr="005C14E4">
              <w:t>1</w:t>
            </w:r>
            <w:r>
              <w:t>9</w:t>
            </w:r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0" w:right="440"/>
              <w:jc w:val="center"/>
            </w:pPr>
            <w:proofErr w:type="spellStart"/>
            <w:r>
              <w:t>С</w:t>
            </w:r>
            <w:r w:rsidRPr="005C14E4">
              <w:t>редн</w:t>
            </w:r>
            <w:r>
              <w:t>ий</w:t>
            </w:r>
            <w:proofErr w:type="spellEnd"/>
          </w:p>
        </w:tc>
      </w:tr>
    </w:tbl>
    <w:p w:rsidR="00B44287" w:rsidRDefault="00B44287"/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1276"/>
        <w:gridCol w:w="1559"/>
        <w:gridCol w:w="4467"/>
      </w:tblGrid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Критерий</w:t>
            </w:r>
            <w:proofErr w:type="spellEnd"/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База</w:t>
            </w:r>
            <w:proofErr w:type="spellEnd"/>
          </w:p>
        </w:tc>
        <w:tc>
          <w:tcPr>
            <w:tcW w:w="1559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Дефицит</w:t>
            </w:r>
            <w:proofErr w:type="spellEnd"/>
          </w:p>
        </w:tc>
        <w:tc>
          <w:tcPr>
            <w:tcW w:w="4467" w:type="dxa"/>
          </w:tcPr>
          <w:p w:rsidR="00B44287" w:rsidRPr="005C14E4" w:rsidRDefault="00B44287" w:rsidP="00B44287">
            <w:pPr>
              <w:jc w:val="center"/>
            </w:pPr>
            <w:proofErr w:type="spellStart"/>
            <w:r w:rsidRPr="005C14E4">
              <w:t>Примечание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53. Использование государственных символов при обучении и воспитании(критический показатель)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3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Соблюдать</w:t>
            </w:r>
            <w:r w:rsidRPr="00B44287">
              <w:rPr>
                <w:sz w:val="24"/>
                <w:lang w:val="ru-RU"/>
              </w:rPr>
              <w:tab/>
            </w:r>
            <w:r w:rsidRPr="00B44287">
              <w:rPr>
                <w:spacing w:val="-1"/>
                <w:sz w:val="24"/>
                <w:lang w:val="ru-RU"/>
              </w:rPr>
              <w:t xml:space="preserve">единые </w:t>
            </w:r>
            <w:r w:rsidRPr="00B44287">
              <w:rPr>
                <w:spacing w:val="-57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подходы</w:t>
            </w:r>
            <w:r w:rsidRPr="00B44287">
              <w:rPr>
                <w:spacing w:val="25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в</w:t>
            </w:r>
            <w:r w:rsidRPr="00B44287">
              <w:rPr>
                <w:spacing w:val="23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 xml:space="preserve">направлении </w:t>
            </w:r>
            <w:r w:rsidRPr="00B44287">
              <w:rPr>
                <w:spacing w:val="-57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патриотического</w:t>
            </w:r>
            <w:r w:rsidRPr="00B44287">
              <w:rPr>
                <w:spacing w:val="1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воспитания.</w:t>
            </w:r>
            <w:r w:rsidRPr="00B44287">
              <w:rPr>
                <w:lang w:val="ru-RU"/>
              </w:rPr>
              <w:t xml:space="preserve"> 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54. Реализация рабочей программы воспитания, в том числе для обучающихся с ОВЗ(критический показатель)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>Реализуется</w:t>
            </w:r>
            <w:r w:rsidRPr="00B44287">
              <w:rPr>
                <w:spacing w:val="-14"/>
                <w:lang w:val="ru-RU"/>
              </w:rPr>
              <w:t xml:space="preserve"> </w:t>
            </w:r>
            <w:r w:rsidRPr="00B44287">
              <w:rPr>
                <w:lang w:val="ru-RU"/>
              </w:rPr>
              <w:t>рабочая программа воспитания МБОУ СОШ № 32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55 . Реализация календарного плана воспитательной работы(критический показатель)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Реализуется календарный план воспитательной работы совместно с советником директора по воспитанию и взаимодействию с детскими общественными объединениями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56. </w:t>
            </w:r>
            <w:proofErr w:type="spellStart"/>
            <w:r w:rsidRPr="005C14E4">
              <w:rPr>
                <w:color w:val="000000"/>
              </w:rPr>
              <w:t>Функционирование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Совета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родителей</w:t>
            </w:r>
            <w:proofErr w:type="spellEnd"/>
          </w:p>
          <w:p w:rsidR="00B44287" w:rsidRPr="007C0AA8" w:rsidRDefault="00B44287" w:rsidP="00B44287">
            <w:pPr>
              <w:rPr>
                <w:b/>
              </w:rPr>
            </w:pPr>
            <w: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Соблюдать </w:t>
            </w:r>
            <w:r w:rsidRPr="00B44287">
              <w:rPr>
                <w:spacing w:val="-1"/>
                <w:lang w:val="ru-RU"/>
              </w:rPr>
              <w:t xml:space="preserve">единые </w:t>
            </w:r>
            <w:r w:rsidRPr="00B44287">
              <w:rPr>
                <w:spacing w:val="-57"/>
                <w:lang w:val="ru-RU"/>
              </w:rPr>
              <w:t xml:space="preserve">    </w:t>
            </w:r>
            <w:r w:rsidRPr="00B44287">
              <w:rPr>
                <w:lang w:val="ru-RU"/>
              </w:rPr>
              <w:t>подходы</w:t>
            </w:r>
            <w:r w:rsidRPr="00B44287">
              <w:rPr>
                <w:spacing w:val="-15"/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в</w:t>
            </w:r>
            <w:r w:rsidRPr="00B44287">
              <w:rPr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работе</w:t>
            </w:r>
            <w:r w:rsidRPr="00B44287">
              <w:rPr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с</w:t>
            </w:r>
          </w:p>
          <w:p w:rsidR="00B44287" w:rsidRDefault="00B44287" w:rsidP="00B44287">
            <w:pPr>
              <w:pStyle w:val="TableParagraph"/>
              <w:spacing w:line="246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родительским</w:t>
            </w:r>
            <w:proofErr w:type="spellEnd"/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57. Наличие советника директора по воспитанию и взаимодействию с детскими общественными объединениями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Реализуется календарный план воспитательной работы совместно с советником директора по воспитанию и взаимодействию с детскими общественными объединениями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58. Взаимодействие образовательной организации и родителей в процессе реализации рабочей программы воспитания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Соблюдать </w:t>
            </w:r>
            <w:r w:rsidRPr="00B44287">
              <w:rPr>
                <w:spacing w:val="-1"/>
                <w:lang w:val="ru-RU"/>
              </w:rPr>
              <w:t xml:space="preserve">единые </w:t>
            </w:r>
            <w:r w:rsidRPr="00B44287">
              <w:rPr>
                <w:spacing w:val="-57"/>
                <w:lang w:val="ru-RU"/>
              </w:rPr>
              <w:t xml:space="preserve">    </w:t>
            </w:r>
            <w:r w:rsidRPr="00B44287">
              <w:rPr>
                <w:lang w:val="ru-RU"/>
              </w:rPr>
              <w:t>подходы</w:t>
            </w:r>
            <w:r w:rsidRPr="00B44287">
              <w:rPr>
                <w:spacing w:val="-15"/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в</w:t>
            </w:r>
            <w:r w:rsidRPr="00B44287">
              <w:rPr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работе</w:t>
            </w:r>
            <w:r w:rsidRPr="00B44287">
              <w:rPr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с</w:t>
            </w:r>
          </w:p>
          <w:p w:rsidR="00B44287" w:rsidRPr="005C14E4" w:rsidRDefault="00B44287" w:rsidP="00B44287">
            <w:proofErr w:type="spellStart"/>
            <w:r>
              <w:rPr>
                <w:sz w:val="24"/>
              </w:rPr>
              <w:t>родительским</w:t>
            </w:r>
            <w:proofErr w:type="spellEnd"/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59. Наличие школьной символики (флаг школы, гимн школы, эмблема школы, элементы школьного костюма и т. п.)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5C14E4" w:rsidRDefault="00B44287" w:rsidP="00B44287">
            <w:r>
              <w:t xml:space="preserve">  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lastRenderedPageBreak/>
              <w:t>60. Реализация программ краеведения и школьного туризма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 </w:t>
            </w:r>
            <w:r w:rsidRPr="007C0AA8">
              <w:rPr>
                <w:b/>
              </w:rPr>
              <w:t xml:space="preserve">2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 3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5C14E4" w:rsidRDefault="00B44287" w:rsidP="00B44287"/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61. Организация летних тематических смен в школьном лагере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 xml:space="preserve">Созданы условия для </w:t>
            </w:r>
            <w:r w:rsidRPr="00B44287">
              <w:rPr>
                <w:spacing w:val="-57"/>
                <w:sz w:val="24"/>
                <w:lang w:val="ru-RU"/>
              </w:rPr>
              <w:t xml:space="preserve">    </w:t>
            </w:r>
            <w:r w:rsidRPr="00B44287">
              <w:rPr>
                <w:spacing w:val="-1"/>
                <w:sz w:val="24"/>
                <w:lang w:val="ru-RU"/>
              </w:rPr>
              <w:t xml:space="preserve">участия обучающихся </w:t>
            </w:r>
            <w:r w:rsidRPr="00B44287">
              <w:rPr>
                <w:spacing w:val="-57"/>
                <w:sz w:val="24"/>
                <w:lang w:val="ru-RU"/>
              </w:rPr>
              <w:t xml:space="preserve">     </w:t>
            </w:r>
            <w:r w:rsidRPr="00B44287">
              <w:rPr>
                <w:sz w:val="24"/>
                <w:lang w:val="ru-RU"/>
              </w:rPr>
              <w:t>в каникулярных и</w:t>
            </w:r>
            <w:r w:rsidRPr="00B442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4287">
              <w:rPr>
                <w:sz w:val="24"/>
                <w:lang w:val="ru-RU"/>
              </w:rPr>
              <w:t>профориентационных</w:t>
            </w:r>
            <w:proofErr w:type="spellEnd"/>
            <w:r w:rsidRPr="00B44287">
              <w:rPr>
                <w:spacing w:val="-57"/>
                <w:sz w:val="24"/>
                <w:lang w:val="ru-RU"/>
              </w:rPr>
              <w:t xml:space="preserve"> </w:t>
            </w:r>
            <w:r w:rsidRPr="00B44287">
              <w:rPr>
                <w:sz w:val="24"/>
                <w:lang w:val="ru-RU"/>
              </w:rPr>
              <w:t>сменах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5C14E4" w:rsidRDefault="00B44287" w:rsidP="00B44287">
            <w:pPr>
              <w:rPr>
                <w:color w:val="000000"/>
              </w:rPr>
            </w:pPr>
            <w:r w:rsidRPr="005C14E4">
              <w:rPr>
                <w:color w:val="000000"/>
              </w:rPr>
              <w:t xml:space="preserve">62. </w:t>
            </w:r>
            <w:proofErr w:type="spellStart"/>
            <w:r w:rsidRPr="005C14E4">
              <w:rPr>
                <w:color w:val="000000"/>
              </w:rPr>
              <w:t>Функционирование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Совета</w:t>
            </w:r>
            <w:proofErr w:type="spellEnd"/>
            <w:r w:rsidRPr="005C14E4">
              <w:rPr>
                <w:color w:val="000000"/>
              </w:rPr>
              <w:t xml:space="preserve"> </w:t>
            </w:r>
            <w:proofErr w:type="spellStart"/>
            <w:r w:rsidRPr="005C14E4">
              <w:rPr>
                <w:color w:val="000000"/>
              </w:rPr>
              <w:t>обучающихся</w:t>
            </w:r>
            <w:proofErr w:type="spellEnd"/>
          </w:p>
          <w:p w:rsidR="00B44287" w:rsidRPr="007C0AA8" w:rsidRDefault="00B44287" w:rsidP="00B44287">
            <w:pPr>
              <w:rPr>
                <w:b/>
              </w:rPr>
            </w:pPr>
            <w:r>
              <w:t xml:space="preserve"> 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5C14E4" w:rsidRDefault="00B44287" w:rsidP="00B44287"/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63. Наличие первичного отделения РДДМ Движение первых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5C14E4" w:rsidRDefault="00B44287" w:rsidP="00B44287"/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64. Наличие центра детских инициатив, пространства ученического самоуправления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5C14E4" w:rsidRDefault="00B44287" w:rsidP="00B44287"/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65. Участие в реализации проекта Орлята России (при реализации начального общего образования)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spacing w:val="-1"/>
                <w:lang w:val="ru-RU"/>
              </w:rPr>
              <w:t>Необходимо увеличить</w:t>
            </w:r>
            <w:r w:rsidRPr="00B44287">
              <w:rPr>
                <w:lang w:val="ru-RU"/>
              </w:rPr>
              <w:t xml:space="preserve"> степень активности</w:t>
            </w:r>
            <w:r w:rsidRPr="00B44287">
              <w:rPr>
                <w:spacing w:val="1"/>
                <w:lang w:val="ru-RU"/>
              </w:rPr>
              <w:t xml:space="preserve"> </w:t>
            </w:r>
            <w:r w:rsidRPr="00B44287">
              <w:rPr>
                <w:lang w:val="ru-RU"/>
              </w:rPr>
              <w:t xml:space="preserve">участия в мероприятиях </w:t>
            </w:r>
            <w:r w:rsidRPr="00B44287">
              <w:rPr>
                <w:spacing w:val="-57"/>
                <w:lang w:val="ru-RU"/>
              </w:rPr>
              <w:t xml:space="preserve">   </w:t>
            </w:r>
            <w:r w:rsidRPr="00B44287">
              <w:rPr>
                <w:lang w:val="ru-RU"/>
              </w:rPr>
              <w:t>общественных</w:t>
            </w:r>
          </w:p>
          <w:p w:rsidR="00B44287" w:rsidRDefault="00B44287" w:rsidP="00B44287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44287" w:rsidRPr="005C14E4" w:rsidRDefault="00B44287" w:rsidP="00B44287"/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66. Наличие представительств детских и молодежных общественных объединений (</w:t>
            </w:r>
            <w:proofErr w:type="spellStart"/>
            <w:r w:rsidRPr="00B44287">
              <w:rPr>
                <w:color w:val="000000"/>
                <w:lang w:val="ru-RU"/>
              </w:rPr>
              <w:t>Юнармия</w:t>
            </w:r>
            <w:proofErr w:type="spellEnd"/>
            <w:r w:rsidRPr="00B44287">
              <w:rPr>
                <w:color w:val="000000"/>
                <w:lang w:val="ru-RU"/>
              </w:rPr>
              <w:t>, Большая перемена и др.)</w:t>
            </w:r>
          </w:p>
          <w:p w:rsidR="00B44287" w:rsidRPr="007C0AA8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7C0AA8">
              <w:rPr>
                <w:b/>
              </w:rPr>
              <w:t xml:space="preserve">1 </w:t>
            </w:r>
            <w:proofErr w:type="spellStart"/>
            <w:r w:rsidRPr="007C0AA8">
              <w:rPr>
                <w:b/>
              </w:rPr>
              <w:t>из</w:t>
            </w:r>
            <w:proofErr w:type="spellEnd"/>
            <w:r w:rsidRPr="007C0AA8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spacing w:val="-1"/>
                <w:lang w:val="ru-RU"/>
              </w:rPr>
              <w:t xml:space="preserve">  Необходимо увеличить</w:t>
            </w:r>
            <w:r w:rsidRPr="00B44287">
              <w:rPr>
                <w:lang w:val="ru-RU"/>
              </w:rPr>
              <w:t xml:space="preserve"> степень активности</w:t>
            </w:r>
            <w:r w:rsidRPr="00B44287">
              <w:rPr>
                <w:spacing w:val="1"/>
                <w:lang w:val="ru-RU"/>
              </w:rPr>
              <w:t xml:space="preserve"> </w:t>
            </w:r>
            <w:r w:rsidRPr="00B44287">
              <w:rPr>
                <w:lang w:val="ru-RU"/>
              </w:rPr>
              <w:t>участия в мероприятиях</w:t>
            </w:r>
            <w:r w:rsidRPr="00B44287">
              <w:rPr>
                <w:spacing w:val="-57"/>
                <w:lang w:val="ru-RU"/>
              </w:rPr>
              <w:t xml:space="preserve">  </w:t>
            </w:r>
            <w:r w:rsidRPr="00B44287">
              <w:rPr>
                <w:lang w:val="ru-RU"/>
              </w:rPr>
              <w:t>общественных</w:t>
            </w:r>
          </w:p>
          <w:p w:rsidR="00B44287" w:rsidRDefault="00B44287" w:rsidP="00B44287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44287" w:rsidRDefault="00B44287" w:rsidP="00B44287">
            <w:pPr>
              <w:pStyle w:val="TableParagraph"/>
              <w:spacing w:line="270" w:lineRule="atLeast"/>
              <w:ind w:left="196" w:right="170"/>
              <w:rPr>
                <w:sz w:val="24"/>
              </w:rPr>
            </w:pP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67. Участие обучающихся в волонтерском движении</w:t>
            </w:r>
          </w:p>
          <w:p w:rsidR="00B44287" w:rsidRPr="00B44287" w:rsidRDefault="00B44287" w:rsidP="00B44287">
            <w:pPr>
              <w:rPr>
                <w:b/>
                <w:lang w:val="ru-RU"/>
              </w:rPr>
            </w:pPr>
            <w:r w:rsidRPr="00B44287">
              <w:rPr>
                <w:b/>
                <w:lang w:val="ru-RU"/>
              </w:rPr>
              <w:t xml:space="preserve">   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 В школе</w:t>
            </w:r>
            <w:r w:rsidRPr="00B44287">
              <w:rPr>
                <w:spacing w:val="1"/>
                <w:lang w:val="ru-RU"/>
              </w:rPr>
              <w:t xml:space="preserve"> </w:t>
            </w:r>
            <w:r w:rsidRPr="00B44287">
              <w:rPr>
                <w:spacing w:val="-1"/>
                <w:lang w:val="ru-RU"/>
              </w:rPr>
              <w:t>ведёт</w:t>
            </w:r>
            <w:r w:rsidRPr="00B44287">
              <w:rPr>
                <w:spacing w:val="-14"/>
                <w:lang w:val="ru-RU"/>
              </w:rPr>
              <w:t xml:space="preserve"> </w:t>
            </w:r>
            <w:r w:rsidRPr="00B44287">
              <w:rPr>
                <w:lang w:val="ru-RU"/>
              </w:rPr>
              <w:t>свою</w:t>
            </w:r>
            <w:r w:rsidRPr="00B44287">
              <w:rPr>
                <w:spacing w:val="-13"/>
                <w:lang w:val="ru-RU"/>
              </w:rPr>
              <w:t xml:space="preserve"> </w:t>
            </w:r>
            <w:r w:rsidRPr="00B44287">
              <w:rPr>
                <w:lang w:val="ru-RU"/>
              </w:rPr>
              <w:t>деятельность   волонтерский</w:t>
            </w:r>
            <w:r w:rsidRPr="00B44287">
              <w:rPr>
                <w:spacing w:val="-4"/>
                <w:lang w:val="ru-RU"/>
              </w:rPr>
              <w:t xml:space="preserve"> </w:t>
            </w:r>
            <w:r w:rsidRPr="00B44287">
              <w:rPr>
                <w:lang w:val="ru-RU"/>
              </w:rPr>
              <w:t>отряд</w:t>
            </w:r>
          </w:p>
          <w:p w:rsidR="00B44287" w:rsidRPr="005C14E4" w:rsidRDefault="00B44287" w:rsidP="00B44287"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Горящие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B44287" w:rsidRPr="005C14E4" w:rsidTr="00B44287">
        <w:trPr>
          <w:trHeight w:val="277"/>
        </w:trPr>
        <w:tc>
          <w:tcPr>
            <w:tcW w:w="3119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68. Наличие школьных военно-патриотических клубов</w:t>
            </w:r>
          </w:p>
          <w:p w:rsidR="00B44287" w:rsidRPr="00B44287" w:rsidRDefault="00B44287" w:rsidP="00B44287">
            <w:pPr>
              <w:rPr>
                <w:b/>
                <w:lang w:val="ru-RU"/>
              </w:rPr>
            </w:pPr>
            <w:r w:rsidRPr="00B44287">
              <w:rPr>
                <w:lang w:val="ru-RU"/>
              </w:rPr>
              <w:t xml:space="preserve">   </w:t>
            </w:r>
            <w:r w:rsidRPr="00B44287">
              <w:rPr>
                <w:b/>
                <w:lang w:val="ru-RU"/>
              </w:rPr>
              <w:t>1 из 1</w:t>
            </w:r>
          </w:p>
        </w:tc>
        <w:tc>
          <w:tcPr>
            <w:tcW w:w="1276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559" w:type="dxa"/>
          </w:tcPr>
          <w:p w:rsidR="00B44287" w:rsidRPr="005C14E4" w:rsidRDefault="00B44287" w:rsidP="00B44287"/>
        </w:tc>
        <w:tc>
          <w:tcPr>
            <w:tcW w:w="4467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Привлечение большего количества обучающихся в военно-патриотическом направлении</w:t>
            </w:r>
          </w:p>
        </w:tc>
      </w:tr>
    </w:tbl>
    <w:p w:rsidR="00B44287" w:rsidRDefault="00B44287"/>
    <w:p w:rsidR="00B44287" w:rsidRPr="005C14E4" w:rsidRDefault="00B44287" w:rsidP="00B44287">
      <w:pPr>
        <w:jc w:val="center"/>
      </w:pPr>
      <w:r w:rsidRPr="005C14E4">
        <w:rPr>
          <w:b/>
        </w:rPr>
        <w:t>5. Профориентация</w:t>
      </w:r>
      <w:r w:rsidRPr="005C14E4">
        <w:t>.</w:t>
      </w:r>
    </w:p>
    <w:tbl>
      <w:tblPr>
        <w:tblStyle w:val="TableNormal"/>
        <w:tblW w:w="0" w:type="auto"/>
        <w:tblInd w:w="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338"/>
        <w:gridCol w:w="3198"/>
      </w:tblGrid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80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42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2" w:right="440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195"/>
              <w:jc w:val="center"/>
            </w:pPr>
            <w:proofErr w:type="spellStart"/>
            <w:r w:rsidRPr="005C14E4">
              <w:t>Профориентация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38"/>
              <w:jc w:val="center"/>
            </w:pPr>
            <w:r>
              <w:t>12</w:t>
            </w:r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0" w:right="440"/>
              <w:jc w:val="center"/>
            </w:pPr>
            <w:proofErr w:type="spellStart"/>
            <w:r>
              <w:t>Высокий</w:t>
            </w:r>
            <w:proofErr w:type="spellEnd"/>
            <w: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B44287" w:rsidRDefault="00B44287"/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4"/>
        <w:gridCol w:w="2196"/>
        <w:gridCol w:w="1951"/>
        <w:gridCol w:w="1960"/>
      </w:tblGrid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087" w:right="1103"/>
              <w:jc w:val="center"/>
            </w:pPr>
            <w:proofErr w:type="spellStart"/>
            <w:r w:rsidRPr="005C14E4">
              <w:t>Критерий</w:t>
            </w:r>
            <w:proofErr w:type="spellEnd"/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proofErr w:type="spellStart"/>
            <w:r w:rsidRPr="005C14E4">
              <w:t>База</w:t>
            </w:r>
            <w:proofErr w:type="spellEnd"/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  <w:proofErr w:type="spellStart"/>
            <w:r w:rsidRPr="005C14E4">
              <w:t>Дефицит</w:t>
            </w:r>
            <w:proofErr w:type="spellEnd"/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  <w:proofErr w:type="spellStart"/>
            <w:r w:rsidRPr="005C14E4">
              <w:t>Примечание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69. Реализация утвержденного календарного плана </w:t>
            </w:r>
            <w:proofErr w:type="spellStart"/>
            <w:r w:rsidRPr="00B44287">
              <w:rPr>
                <w:color w:val="000000"/>
                <w:lang w:val="ru-RU"/>
              </w:rPr>
              <w:t>профориентационной</w:t>
            </w:r>
            <w:proofErr w:type="spellEnd"/>
            <w:r w:rsidRPr="00B44287">
              <w:rPr>
                <w:color w:val="000000"/>
                <w:lang w:val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B44287">
              <w:rPr>
                <w:color w:val="000000"/>
                <w:lang w:val="ru-RU"/>
              </w:rPr>
              <w:t>профориентационной</w:t>
            </w:r>
            <w:proofErr w:type="spellEnd"/>
            <w:r w:rsidRPr="00B44287">
              <w:rPr>
                <w:color w:val="000000"/>
                <w:lang w:val="ru-RU"/>
              </w:rPr>
              <w:t xml:space="preserve"> деятельности, разработанным в субъекте РФ)(критический показатель)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70. Определение ответственного за </w:t>
            </w:r>
            <w:r w:rsidRPr="00B44287">
              <w:rPr>
                <w:color w:val="000000"/>
                <w:lang w:val="ru-RU"/>
              </w:rPr>
              <w:lastRenderedPageBreak/>
              <w:t xml:space="preserve">реализацию </w:t>
            </w:r>
            <w:proofErr w:type="spellStart"/>
            <w:r w:rsidRPr="00B44287">
              <w:rPr>
                <w:color w:val="000000"/>
                <w:lang w:val="ru-RU"/>
              </w:rPr>
              <w:t>профориентационной</w:t>
            </w:r>
            <w:proofErr w:type="spellEnd"/>
            <w:r w:rsidRPr="00B44287">
              <w:rPr>
                <w:color w:val="000000"/>
                <w:lang w:val="ru-RU"/>
              </w:rPr>
              <w:t xml:space="preserve"> деятельности (в должности не ниже заместителя директора)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lastRenderedPageBreak/>
              <w:t>+</w:t>
            </w:r>
          </w:p>
        </w:tc>
        <w:tc>
          <w:tcPr>
            <w:tcW w:w="1951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19436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lastRenderedPageBreak/>
              <w:t xml:space="preserve">71. 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B44287">
              <w:rPr>
                <w:color w:val="000000"/>
                <w:lang w:val="ru-RU"/>
              </w:rPr>
              <w:t>профориентационных</w:t>
            </w:r>
            <w:proofErr w:type="spellEnd"/>
            <w:r w:rsidRPr="00B44287">
              <w:rPr>
                <w:color w:val="000000"/>
                <w:lang w:val="ru-RU"/>
              </w:rPr>
              <w:t xml:space="preserve"> мероприятий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72. Наличие профильных </w:t>
            </w:r>
            <w:proofErr w:type="spellStart"/>
            <w:r w:rsidRPr="00B44287">
              <w:rPr>
                <w:color w:val="000000"/>
                <w:lang w:val="ru-RU"/>
              </w:rPr>
              <w:t>предпрофессиональных</w:t>
            </w:r>
            <w:proofErr w:type="spellEnd"/>
            <w:r w:rsidRPr="00B44287">
              <w:rPr>
                <w:color w:val="000000"/>
                <w:lang w:val="ru-RU"/>
              </w:rPr>
              <w:t xml:space="preserve"> классов (инженерные, медицинские, космические, </w:t>
            </w:r>
            <w:r w:rsidRPr="00661E57">
              <w:rPr>
                <w:color w:val="000000"/>
              </w:rPr>
              <w:t>IT</w:t>
            </w:r>
            <w:r w:rsidRPr="00B44287">
              <w:rPr>
                <w:color w:val="000000"/>
                <w:lang w:val="ru-RU"/>
              </w:rPr>
              <w:t>, педагогические, предпринимательские и др.)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73. Наличие и использование дополнительных материалов по профориентации, в том числе </w:t>
            </w:r>
            <w:proofErr w:type="spellStart"/>
            <w:r w:rsidRPr="00B44287">
              <w:rPr>
                <w:color w:val="000000"/>
                <w:lang w:val="ru-RU"/>
              </w:rPr>
              <w:t>мультимедийных</w:t>
            </w:r>
            <w:proofErr w:type="spellEnd"/>
            <w:r w:rsidRPr="00B44287">
              <w:rPr>
                <w:color w:val="000000"/>
                <w:lang w:val="ru-RU"/>
              </w:rPr>
              <w:t>, в учебных предметах общеобразовательного цикла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661E57" w:rsidRDefault="00B44287" w:rsidP="00B44287">
            <w:pPr>
              <w:rPr>
                <w:color w:val="000000"/>
              </w:rPr>
            </w:pPr>
            <w:r w:rsidRPr="00661E57">
              <w:rPr>
                <w:color w:val="000000"/>
              </w:rPr>
              <w:t xml:space="preserve"> 74. </w:t>
            </w:r>
            <w:proofErr w:type="spellStart"/>
            <w:r w:rsidRPr="00661E57">
              <w:rPr>
                <w:color w:val="000000"/>
              </w:rPr>
              <w:t>Посещение</w:t>
            </w:r>
            <w:proofErr w:type="spellEnd"/>
            <w:r w:rsidRPr="00661E57">
              <w:rPr>
                <w:color w:val="000000"/>
              </w:rPr>
              <w:t xml:space="preserve"> </w:t>
            </w:r>
            <w:proofErr w:type="spellStart"/>
            <w:r w:rsidRPr="00661E57">
              <w:rPr>
                <w:color w:val="000000"/>
              </w:rPr>
              <w:t>обучающимися</w:t>
            </w:r>
            <w:proofErr w:type="spellEnd"/>
            <w:r w:rsidRPr="00661E57">
              <w:rPr>
                <w:color w:val="000000"/>
              </w:rPr>
              <w:t xml:space="preserve"> </w:t>
            </w:r>
            <w:proofErr w:type="spellStart"/>
            <w:r w:rsidRPr="00661E57">
              <w:rPr>
                <w:color w:val="000000"/>
              </w:rPr>
              <w:t>экскурсий</w:t>
            </w:r>
            <w:proofErr w:type="spellEnd"/>
            <w:r w:rsidRPr="00661E57">
              <w:rPr>
                <w:color w:val="000000"/>
              </w:rPr>
              <w:t xml:space="preserve"> </w:t>
            </w:r>
            <w:proofErr w:type="spellStart"/>
            <w:r w:rsidRPr="00661E57">
              <w:rPr>
                <w:color w:val="000000"/>
              </w:rPr>
              <w:t>на</w:t>
            </w:r>
            <w:proofErr w:type="spellEnd"/>
            <w:r w:rsidRPr="00661E57">
              <w:rPr>
                <w:color w:val="000000"/>
              </w:rPr>
              <w:t xml:space="preserve"> </w:t>
            </w:r>
            <w:proofErr w:type="spellStart"/>
            <w:r w:rsidRPr="00661E57">
              <w:rPr>
                <w:color w:val="000000"/>
              </w:rPr>
              <w:t>предприятиях</w:t>
            </w:r>
            <w:proofErr w:type="spellEnd"/>
          </w:p>
          <w:p w:rsidR="00B44287" w:rsidRPr="00661E57" w:rsidRDefault="00B44287" w:rsidP="00B44287">
            <w:pPr>
              <w:pStyle w:val="TableParagraph"/>
              <w:spacing w:line="258" w:lineRule="exact"/>
              <w:ind w:left="1087" w:right="1103"/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75. Участие обучающихся в моделирующих профессиональных пробах (</w:t>
            </w:r>
            <w:proofErr w:type="spellStart"/>
            <w:r w:rsidRPr="00B44287">
              <w:rPr>
                <w:color w:val="000000"/>
                <w:lang w:val="ru-RU"/>
              </w:rPr>
              <w:t>онлайн</w:t>
            </w:r>
            <w:proofErr w:type="spellEnd"/>
            <w:r w:rsidRPr="00B44287">
              <w:rPr>
                <w:color w:val="000000"/>
                <w:lang w:val="ru-RU"/>
              </w:rPr>
              <w:t>) и тестированиях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76. Посещение обучающимися экскурсий в организациях СПО и ВО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77. Посещение обучающимися профессиональных проб на региональных площадках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78. 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79.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B44287" w:rsidRDefault="00B44287" w:rsidP="00B44287">
            <w:pPr>
              <w:pStyle w:val="TableParagraph"/>
              <w:spacing w:line="258" w:lineRule="exact"/>
              <w:ind w:left="842" w:right="857"/>
              <w:jc w:val="center"/>
              <w:rPr>
                <w:lang w:val="ru-RU"/>
              </w:rPr>
            </w:pPr>
          </w:p>
        </w:tc>
        <w:tc>
          <w:tcPr>
            <w:tcW w:w="1951" w:type="dxa"/>
          </w:tcPr>
          <w:p w:rsidR="00B44287" w:rsidRPr="00661E57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 xml:space="preserve"> 80.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t>81. Участие обучающихся 6‒11 классов в мероприятиях проекта Билет в будущее</w:t>
            </w:r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color w:val="000000"/>
                <w:lang w:val="ru-RU"/>
              </w:rPr>
            </w:pPr>
            <w:r w:rsidRPr="00B44287">
              <w:rPr>
                <w:color w:val="000000"/>
                <w:lang w:val="ru-RU"/>
              </w:rPr>
              <w:lastRenderedPageBreak/>
              <w:t xml:space="preserve"> 82. 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B44287">
              <w:rPr>
                <w:color w:val="000000"/>
                <w:lang w:val="ru-RU"/>
              </w:rPr>
              <w:t>Абилимпикс</w:t>
            </w:r>
            <w:proofErr w:type="spellEnd"/>
          </w:p>
          <w:p w:rsidR="00B44287" w:rsidRPr="00B44287" w:rsidRDefault="00B44287" w:rsidP="00B44287">
            <w:pPr>
              <w:pStyle w:val="TableParagraph"/>
              <w:spacing w:line="258" w:lineRule="exact"/>
              <w:ind w:left="1087" w:right="1103"/>
              <w:rPr>
                <w:lang w:val="ru-RU"/>
              </w:rPr>
            </w:pPr>
          </w:p>
        </w:tc>
        <w:tc>
          <w:tcPr>
            <w:tcW w:w="2196" w:type="dxa"/>
          </w:tcPr>
          <w:p w:rsidR="00B44287" w:rsidRPr="00B44287" w:rsidRDefault="00B44287" w:rsidP="00B44287">
            <w:pPr>
              <w:pStyle w:val="TableParagraph"/>
              <w:spacing w:line="258" w:lineRule="exact"/>
              <w:ind w:left="842" w:right="857"/>
              <w:jc w:val="center"/>
              <w:rPr>
                <w:lang w:val="ru-RU"/>
              </w:rPr>
            </w:pPr>
          </w:p>
        </w:tc>
        <w:tc>
          <w:tcPr>
            <w:tcW w:w="1951" w:type="dxa"/>
          </w:tcPr>
          <w:p w:rsidR="00B44287" w:rsidRPr="00661E57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960" w:type="dxa"/>
          </w:tcPr>
          <w:p w:rsidR="00B44287" w:rsidRPr="00661E57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</w:tbl>
    <w:p w:rsidR="00B44287" w:rsidRDefault="00B44287"/>
    <w:p w:rsidR="00B44287" w:rsidRPr="00661E57" w:rsidRDefault="00B44287" w:rsidP="00B44287">
      <w:pPr>
        <w:jc w:val="center"/>
        <w:rPr>
          <w:b/>
        </w:rPr>
      </w:pPr>
      <w:r w:rsidRPr="00661E57">
        <w:rPr>
          <w:b/>
        </w:rPr>
        <w:t>6. Учитель. Школьная команда.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1338"/>
        <w:gridCol w:w="3198"/>
      </w:tblGrid>
      <w:tr w:rsidR="00B44287" w:rsidRPr="005C14E4" w:rsidTr="00B44287">
        <w:trPr>
          <w:trHeight w:val="275"/>
        </w:trPr>
        <w:tc>
          <w:tcPr>
            <w:tcW w:w="2540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80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42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2" w:right="440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trHeight w:val="275"/>
        </w:trPr>
        <w:tc>
          <w:tcPr>
            <w:tcW w:w="2540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195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 xml:space="preserve"> </w:t>
            </w:r>
            <w:proofErr w:type="spellStart"/>
            <w:r>
              <w:t>команда</w:t>
            </w:r>
            <w:proofErr w:type="spellEnd"/>
            <w:r>
              <w:t>.</w:t>
            </w:r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38"/>
              <w:jc w:val="center"/>
            </w:pPr>
            <w:r>
              <w:t>27</w:t>
            </w:r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0" w:right="440"/>
              <w:jc w:val="center"/>
            </w:pPr>
            <w:proofErr w:type="spellStart"/>
            <w:r>
              <w:t>Высокий</w:t>
            </w:r>
            <w:proofErr w:type="spellEnd"/>
          </w:p>
        </w:tc>
      </w:tr>
    </w:tbl>
    <w:p w:rsidR="00B44287" w:rsidRDefault="00B44287"/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4"/>
        <w:gridCol w:w="2196"/>
        <w:gridCol w:w="1951"/>
        <w:gridCol w:w="1960"/>
      </w:tblGrid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5C14E4" w:rsidRDefault="00B44287" w:rsidP="00B44287">
            <w:pPr>
              <w:pStyle w:val="TableParagraph"/>
              <w:tabs>
                <w:tab w:val="center" w:pos="1606"/>
                <w:tab w:val="left" w:pos="2567"/>
              </w:tabs>
              <w:spacing w:line="258" w:lineRule="exact"/>
              <w:ind w:left="1087" w:right="1103"/>
            </w:pPr>
            <w:r>
              <w:tab/>
            </w:r>
            <w:proofErr w:type="spellStart"/>
            <w:r w:rsidRPr="005C14E4">
              <w:t>Критерий</w:t>
            </w:r>
            <w:proofErr w:type="spellEnd"/>
            <w:r>
              <w:tab/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proofErr w:type="spellStart"/>
            <w:r w:rsidRPr="005C14E4">
              <w:t>База</w:t>
            </w:r>
            <w:proofErr w:type="spellEnd"/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  <w:proofErr w:type="spellStart"/>
            <w:r w:rsidRPr="005C14E4">
              <w:t>Дефицит</w:t>
            </w:r>
            <w:proofErr w:type="spellEnd"/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  <w:proofErr w:type="spellStart"/>
            <w:r w:rsidRPr="005C14E4">
              <w:t>Примечание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83.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  <w:p w:rsidR="00B44287" w:rsidRPr="003556D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3556D8">
              <w:rPr>
                <w:b/>
              </w:rPr>
              <w:t xml:space="preserve">1 </w:t>
            </w:r>
            <w:proofErr w:type="spellStart"/>
            <w:r w:rsidRPr="003556D8">
              <w:rPr>
                <w:b/>
              </w:rPr>
              <w:t>из</w:t>
            </w:r>
            <w:proofErr w:type="spellEnd"/>
            <w:r w:rsidRPr="003556D8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roofErr w:type="spellStart"/>
            <w:r>
              <w:t>Пересмотреть</w:t>
            </w:r>
            <w:proofErr w:type="spellEnd"/>
            <w:r>
              <w:t xml:space="preserve">, </w:t>
            </w:r>
            <w:proofErr w:type="spellStart"/>
            <w:r>
              <w:t>актуализировать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 84.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  <w:p w:rsidR="00B44287" w:rsidRPr="003556D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3556D8">
              <w:rPr>
                <w:b/>
              </w:rPr>
              <w:t xml:space="preserve">1 </w:t>
            </w:r>
            <w:proofErr w:type="spellStart"/>
            <w:r w:rsidRPr="003556D8">
              <w:rPr>
                <w:b/>
              </w:rPr>
              <w:t>из</w:t>
            </w:r>
            <w:proofErr w:type="spellEnd"/>
            <w:r w:rsidRPr="003556D8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roofErr w:type="spellStart"/>
            <w:r>
              <w:t>Пересмотреть</w:t>
            </w:r>
            <w:proofErr w:type="spellEnd"/>
            <w:r>
              <w:t xml:space="preserve">, </w:t>
            </w:r>
            <w:proofErr w:type="spellStart"/>
            <w:r>
              <w:t>актуализировать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 85. 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  <w:p w:rsidR="00B44287" w:rsidRPr="003556D8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 </w:t>
            </w:r>
            <w:r w:rsidRPr="003556D8">
              <w:rPr>
                <w:b/>
              </w:rPr>
              <w:t xml:space="preserve">1 </w:t>
            </w:r>
            <w:proofErr w:type="spellStart"/>
            <w:r w:rsidRPr="003556D8">
              <w:rPr>
                <w:b/>
              </w:rPr>
              <w:t>из</w:t>
            </w:r>
            <w:proofErr w:type="spellEnd"/>
            <w:r w:rsidRPr="003556D8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roofErr w:type="spellStart"/>
            <w:r>
              <w:t>Пересмотреть</w:t>
            </w:r>
            <w:proofErr w:type="spellEnd"/>
            <w:r>
              <w:t xml:space="preserve">, </w:t>
            </w:r>
            <w:proofErr w:type="spellStart"/>
            <w:r>
              <w:t>актуализировать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86.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Наличие методических  объединений / кафедр / методических советов учителей(критический показатель)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2D29C3">
              <w:rPr>
                <w:b/>
              </w:rPr>
              <w:t xml:space="preserve">1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87.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Наличие методических объединений / кафедр / методических советов классных руководителей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1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88.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2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>Обеспечить условия, при которых 100% учителей пройдут диагностику профессиональных компетенций</w:t>
            </w: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89.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Доля учителей, для которых по результатам диагностики разработаны индивидуальные </w:t>
            </w:r>
            <w:r w:rsidRPr="00B44287">
              <w:rPr>
                <w:rFonts w:ascii="Calibri" w:hAnsi="Calibri" w:cs="Calibri"/>
                <w:color w:val="000000"/>
                <w:lang w:val="ru-RU"/>
              </w:rPr>
              <w:lastRenderedPageBreak/>
              <w:t>образовательные маршруты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1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 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lastRenderedPageBreak/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lastRenderedPageBreak/>
              <w:t xml:space="preserve">   90.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3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91.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 </w:t>
            </w:r>
            <w:r w:rsidRPr="002D29C3">
              <w:rPr>
                <w:b/>
              </w:rPr>
              <w:t xml:space="preserve">1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92.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3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93.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2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94.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2D29C3">
              <w:rPr>
                <w:b/>
              </w:rPr>
              <w:t xml:space="preserve">1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2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 95.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Участие педагогов в конкурсном движении</w:t>
            </w:r>
          </w:p>
          <w:p w:rsidR="00B44287" w:rsidRPr="00B44287" w:rsidRDefault="00B44287" w:rsidP="00B44287">
            <w:pPr>
              <w:rPr>
                <w:b/>
                <w:lang w:val="ru-RU"/>
              </w:rPr>
            </w:pPr>
            <w:r w:rsidRPr="00B44287">
              <w:rPr>
                <w:b/>
                <w:lang w:val="ru-RU"/>
              </w:rPr>
              <w:t xml:space="preserve">  2 из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>Обеспечить участие педагогов в конкурсном движении на всероссийском уровне</w:t>
            </w: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96.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Наличие среди педагогов победителей и </w:t>
            </w:r>
            <w:r w:rsidRPr="00B44287">
              <w:rPr>
                <w:rFonts w:ascii="Calibri" w:hAnsi="Calibri" w:cs="Calibri"/>
                <w:color w:val="000000"/>
                <w:lang w:val="ru-RU"/>
              </w:rPr>
              <w:lastRenderedPageBreak/>
              <w:t>призеров конкурсов</w:t>
            </w:r>
          </w:p>
          <w:p w:rsidR="00B44287" w:rsidRPr="002D29C3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2D29C3">
              <w:rPr>
                <w:b/>
              </w:rPr>
              <w:t xml:space="preserve">2 </w:t>
            </w:r>
            <w:proofErr w:type="spellStart"/>
            <w:r w:rsidRPr="002D29C3">
              <w:rPr>
                <w:b/>
              </w:rPr>
              <w:t>из</w:t>
            </w:r>
            <w:proofErr w:type="spellEnd"/>
            <w:r w:rsidRPr="002D29C3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lastRenderedPageBreak/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</w:tbl>
    <w:p w:rsidR="00B44287" w:rsidRDefault="00B44287"/>
    <w:p w:rsidR="00B44287" w:rsidRPr="00661E57" w:rsidRDefault="00B44287" w:rsidP="00B44287">
      <w:pPr>
        <w:jc w:val="center"/>
        <w:rPr>
          <w:b/>
        </w:rPr>
      </w:pPr>
      <w:r w:rsidRPr="00661E57">
        <w:rPr>
          <w:b/>
        </w:rPr>
        <w:t>7. Школьный климат.</w:t>
      </w:r>
    </w:p>
    <w:tbl>
      <w:tblPr>
        <w:tblStyle w:val="TableNormal"/>
        <w:tblW w:w="0" w:type="auto"/>
        <w:tblInd w:w="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338"/>
        <w:gridCol w:w="3198"/>
      </w:tblGrid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80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42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2" w:right="440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B44287">
        <w:trPr>
          <w:trHeight w:val="275"/>
        </w:trPr>
        <w:tc>
          <w:tcPr>
            <w:tcW w:w="2089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195"/>
              <w:jc w:val="center"/>
            </w:pP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климат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38"/>
              <w:jc w:val="center"/>
            </w:pPr>
            <w:r>
              <w:t xml:space="preserve">17 </w:t>
            </w:r>
          </w:p>
        </w:tc>
        <w:tc>
          <w:tcPr>
            <w:tcW w:w="319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0" w:right="440"/>
              <w:jc w:val="center"/>
            </w:pPr>
            <w:proofErr w:type="spellStart"/>
            <w:r w:rsidRPr="005C14E4">
              <w:t>Вы</w:t>
            </w:r>
            <w:r>
              <w:t>сокий</w:t>
            </w:r>
            <w:proofErr w:type="spellEnd"/>
          </w:p>
        </w:tc>
      </w:tr>
    </w:tbl>
    <w:p w:rsidR="00B44287" w:rsidRDefault="00B44287" w:rsidP="00B44287"/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4"/>
        <w:gridCol w:w="2196"/>
        <w:gridCol w:w="1951"/>
        <w:gridCol w:w="1960"/>
      </w:tblGrid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1087" w:right="1103"/>
              <w:jc w:val="center"/>
            </w:pPr>
            <w:proofErr w:type="spellStart"/>
            <w:r w:rsidRPr="005C14E4">
              <w:t>Критерий</w:t>
            </w:r>
            <w:proofErr w:type="spellEnd"/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proofErr w:type="spellStart"/>
            <w:r w:rsidRPr="005C14E4">
              <w:t>База</w:t>
            </w:r>
            <w:proofErr w:type="spellEnd"/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  <w:proofErr w:type="spellStart"/>
            <w:r w:rsidRPr="005C14E4">
              <w:t>Дефицит</w:t>
            </w:r>
            <w:proofErr w:type="spellEnd"/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  <w:proofErr w:type="spellStart"/>
            <w:r w:rsidRPr="005C14E4">
              <w:t>Примечание</w:t>
            </w:r>
            <w:proofErr w:type="spellEnd"/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97.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98.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 </w:t>
            </w:r>
            <w:r w:rsidRPr="00AA153C">
              <w:rPr>
                <w:b/>
              </w:rPr>
              <w:t xml:space="preserve">3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3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99.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 Наличие локальных актов по организации психолого-педагогического сопровождения участников образовательных отношений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100. 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101.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0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B44287" w:rsidRPr="005C14E4" w:rsidRDefault="00B44287" w:rsidP="00B44287">
            <w:pPr>
              <w:jc w:val="center"/>
            </w:pPr>
            <w:r w:rsidRPr="005C14E4">
              <w:t>+</w:t>
            </w: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102. 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Наличие в общеобразовательной организации учителя-логопеда (по основному месту работы (штатного), </w:t>
            </w:r>
            <w:r w:rsidRPr="00B44287">
              <w:rPr>
                <w:rFonts w:ascii="Calibri" w:hAnsi="Calibri" w:cs="Calibri"/>
                <w:color w:val="000000"/>
                <w:lang w:val="ru-RU"/>
              </w:rPr>
              <w:lastRenderedPageBreak/>
              <w:t>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lastRenderedPageBreak/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lastRenderedPageBreak/>
              <w:t xml:space="preserve">  103.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Наличие в организации отдельного кабинета педагога-психолога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2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2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104.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2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105.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Формирование психологически благоприятного школьного пространства для обучающихся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106.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  <w:p w:rsidR="00B44287" w:rsidRPr="00AA153C" w:rsidRDefault="00B44287" w:rsidP="00B44287">
            <w:pPr>
              <w:rPr>
                <w:b/>
              </w:rPr>
            </w:pPr>
            <w:r w:rsidRPr="00B44287">
              <w:rPr>
                <w:lang w:val="ru-RU"/>
              </w:rPr>
              <w:t xml:space="preserve">   </w:t>
            </w:r>
            <w:r w:rsidRPr="00AA153C">
              <w:rPr>
                <w:b/>
              </w:rPr>
              <w:t xml:space="preserve">1 </w:t>
            </w:r>
            <w:proofErr w:type="spellStart"/>
            <w:r w:rsidRPr="00AA153C">
              <w:rPr>
                <w:b/>
              </w:rPr>
              <w:t>из</w:t>
            </w:r>
            <w:proofErr w:type="spellEnd"/>
            <w:r w:rsidRPr="00AA153C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107.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Формирование психологически благоприятного школьного пространства для педагогов</w:t>
            </w:r>
          </w:p>
          <w:p w:rsidR="00B44287" w:rsidRPr="00DE4917" w:rsidRDefault="00B44287" w:rsidP="00B44287">
            <w:pPr>
              <w:rPr>
                <w:b/>
              </w:rPr>
            </w:pPr>
            <w:r w:rsidRPr="00B44287">
              <w:rPr>
                <w:b/>
                <w:lang w:val="ru-RU"/>
              </w:rPr>
              <w:t xml:space="preserve">   </w:t>
            </w:r>
            <w:r w:rsidRPr="00DE4917">
              <w:rPr>
                <w:b/>
              </w:rPr>
              <w:t xml:space="preserve">1  </w:t>
            </w:r>
            <w:proofErr w:type="spellStart"/>
            <w:r w:rsidRPr="00DE4917">
              <w:rPr>
                <w:b/>
              </w:rPr>
              <w:t>из</w:t>
            </w:r>
            <w:proofErr w:type="spellEnd"/>
            <w:r w:rsidRPr="00DE4917">
              <w:rPr>
                <w:b/>
              </w:rPr>
              <w:t xml:space="preserve"> 1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108.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>Профилактика травли в образовательной среде</w:t>
            </w:r>
          </w:p>
          <w:p w:rsidR="00B44287" w:rsidRPr="00B44287" w:rsidRDefault="00B44287" w:rsidP="00B44287">
            <w:pPr>
              <w:rPr>
                <w:b/>
                <w:lang w:val="ru-RU"/>
              </w:rPr>
            </w:pPr>
            <w:r w:rsidRPr="00B44287">
              <w:rPr>
                <w:lang w:val="ru-RU"/>
              </w:rPr>
              <w:t xml:space="preserve">  </w:t>
            </w:r>
            <w:r w:rsidRPr="00B44287">
              <w:rPr>
                <w:b/>
                <w:lang w:val="ru-RU"/>
              </w:rPr>
              <w:t>2 из 2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  <w:tr w:rsidR="00B44287" w:rsidRPr="005C14E4" w:rsidTr="00B44287">
        <w:trPr>
          <w:trHeight w:val="277"/>
        </w:trPr>
        <w:tc>
          <w:tcPr>
            <w:tcW w:w="4314" w:type="dxa"/>
          </w:tcPr>
          <w:p w:rsidR="00B44287" w:rsidRPr="00B44287" w:rsidRDefault="00B44287" w:rsidP="00B44287">
            <w:pPr>
              <w:rPr>
                <w:lang w:val="ru-RU"/>
              </w:rPr>
            </w:pPr>
            <w:r w:rsidRPr="00B44287">
              <w:rPr>
                <w:lang w:val="ru-RU"/>
              </w:rPr>
              <w:t xml:space="preserve">  109. </w:t>
            </w:r>
          </w:p>
          <w:p w:rsidR="00B44287" w:rsidRPr="00B44287" w:rsidRDefault="00B44287" w:rsidP="00B44287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Профилактика </w:t>
            </w:r>
            <w:proofErr w:type="spellStart"/>
            <w:r w:rsidRPr="00B44287">
              <w:rPr>
                <w:rFonts w:ascii="Calibri" w:hAnsi="Calibri" w:cs="Calibri"/>
                <w:color w:val="000000"/>
                <w:lang w:val="ru-RU"/>
              </w:rPr>
              <w:t>девиантного</w:t>
            </w:r>
            <w:proofErr w:type="spellEnd"/>
            <w:r w:rsidRPr="00B44287">
              <w:rPr>
                <w:rFonts w:ascii="Calibri" w:hAnsi="Calibri" w:cs="Calibri"/>
                <w:color w:val="000000"/>
                <w:lang w:val="ru-RU"/>
              </w:rPr>
              <w:t xml:space="preserve"> поведения обучающихся</w:t>
            </w:r>
          </w:p>
          <w:p w:rsidR="00B44287" w:rsidRPr="00B44287" w:rsidRDefault="00B44287" w:rsidP="00B44287">
            <w:pPr>
              <w:rPr>
                <w:b/>
                <w:lang w:val="ru-RU"/>
              </w:rPr>
            </w:pPr>
            <w:r w:rsidRPr="00B44287">
              <w:rPr>
                <w:b/>
                <w:lang w:val="ru-RU"/>
              </w:rPr>
              <w:t xml:space="preserve">   2 из 2</w:t>
            </w:r>
          </w:p>
        </w:tc>
        <w:tc>
          <w:tcPr>
            <w:tcW w:w="2196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</w:tcPr>
          <w:p w:rsidR="00B44287" w:rsidRPr="005C14E4" w:rsidRDefault="00B44287" w:rsidP="00B44287">
            <w:pPr>
              <w:pStyle w:val="TableParagraph"/>
              <w:spacing w:line="258" w:lineRule="exact"/>
              <w:ind w:left="329"/>
            </w:pPr>
          </w:p>
        </w:tc>
      </w:tr>
    </w:tbl>
    <w:p w:rsidR="00B44287" w:rsidRDefault="00B44287" w:rsidP="00B44287"/>
    <w:p w:rsidR="00B44287" w:rsidRPr="00661E57" w:rsidRDefault="00B44287" w:rsidP="00B44287">
      <w:pPr>
        <w:jc w:val="center"/>
        <w:rPr>
          <w:b/>
        </w:rPr>
      </w:pPr>
      <w:r w:rsidRPr="00661E57">
        <w:rPr>
          <w:b/>
        </w:rPr>
        <w:t>8. Образовательная среда.</w:t>
      </w:r>
    </w:p>
    <w:p w:rsidR="00B44287" w:rsidRPr="005C14E4" w:rsidRDefault="00B44287" w:rsidP="00B44287"/>
    <w:tbl>
      <w:tblPr>
        <w:tblStyle w:val="TableNormal"/>
        <w:tblW w:w="104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1878"/>
        <w:gridCol w:w="211"/>
        <w:gridCol w:w="1338"/>
        <w:gridCol w:w="647"/>
        <w:gridCol w:w="1951"/>
        <w:gridCol w:w="600"/>
        <w:gridCol w:w="1360"/>
      </w:tblGrid>
      <w:tr w:rsidR="00B44287" w:rsidRPr="005C14E4" w:rsidTr="00047D27">
        <w:trPr>
          <w:gridBefore w:val="1"/>
          <w:gridAfter w:val="1"/>
          <w:wBefore w:w="2436" w:type="dxa"/>
          <w:wAfter w:w="1360" w:type="dxa"/>
          <w:trHeight w:val="275"/>
        </w:trPr>
        <w:tc>
          <w:tcPr>
            <w:tcW w:w="2089" w:type="dxa"/>
            <w:gridSpan w:val="2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80"/>
              <w:jc w:val="center"/>
            </w:pPr>
            <w:proofErr w:type="spellStart"/>
            <w:r w:rsidRPr="005C14E4">
              <w:t>Критерии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42"/>
              <w:jc w:val="center"/>
            </w:pPr>
            <w:proofErr w:type="spellStart"/>
            <w:r w:rsidRPr="005C14E4">
              <w:t>Результат</w:t>
            </w:r>
            <w:proofErr w:type="spellEnd"/>
          </w:p>
        </w:tc>
        <w:tc>
          <w:tcPr>
            <w:tcW w:w="3198" w:type="dxa"/>
            <w:gridSpan w:val="3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2" w:right="440"/>
              <w:jc w:val="center"/>
            </w:pPr>
            <w:proofErr w:type="spellStart"/>
            <w:r w:rsidRPr="005C14E4">
              <w:t>Уровень</w:t>
            </w:r>
            <w:proofErr w:type="spellEnd"/>
            <w:r w:rsidRPr="005C14E4">
              <w:rPr>
                <w:spacing w:val="-2"/>
              </w:rPr>
              <w:t xml:space="preserve"> </w:t>
            </w:r>
            <w:proofErr w:type="spellStart"/>
            <w:r w:rsidRPr="005C14E4">
              <w:t>соответствия</w:t>
            </w:r>
            <w:proofErr w:type="spellEnd"/>
          </w:p>
        </w:tc>
      </w:tr>
      <w:tr w:rsidR="00B44287" w:rsidRPr="005C14E4" w:rsidTr="00047D27">
        <w:trPr>
          <w:gridBefore w:val="1"/>
          <w:gridAfter w:val="1"/>
          <w:wBefore w:w="2436" w:type="dxa"/>
          <w:wAfter w:w="1360" w:type="dxa"/>
          <w:trHeight w:val="275"/>
        </w:trPr>
        <w:tc>
          <w:tcPr>
            <w:tcW w:w="2089" w:type="dxa"/>
            <w:gridSpan w:val="2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92" w:right="195"/>
              <w:jc w:val="center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</w:p>
        </w:tc>
        <w:tc>
          <w:tcPr>
            <w:tcW w:w="1338" w:type="dxa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145" w:right="138"/>
              <w:jc w:val="center"/>
            </w:pPr>
            <w:r>
              <w:t>21</w:t>
            </w:r>
          </w:p>
        </w:tc>
        <w:tc>
          <w:tcPr>
            <w:tcW w:w="3198" w:type="dxa"/>
            <w:gridSpan w:val="3"/>
          </w:tcPr>
          <w:p w:rsidR="00B44287" w:rsidRPr="005C14E4" w:rsidRDefault="00B44287" w:rsidP="00B44287">
            <w:pPr>
              <w:pStyle w:val="TableParagraph"/>
              <w:spacing w:line="256" w:lineRule="exact"/>
              <w:ind w:left="440" w:right="440"/>
              <w:jc w:val="center"/>
            </w:pPr>
            <w:proofErr w:type="spellStart"/>
            <w:r w:rsidRPr="005C14E4">
              <w:t>Вы</w:t>
            </w:r>
            <w:r>
              <w:t>сокий</w:t>
            </w:r>
            <w:proofErr w:type="spellEnd"/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1087" w:right="1103"/>
              <w:jc w:val="center"/>
            </w:pPr>
            <w:r w:rsidRPr="005C14E4">
              <w:lastRenderedPageBreak/>
              <w:t>Критерий</w:t>
            </w:r>
          </w:p>
        </w:tc>
        <w:tc>
          <w:tcPr>
            <w:tcW w:w="2196" w:type="dxa"/>
            <w:gridSpan w:val="3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База</w:t>
            </w: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  <w:r w:rsidRPr="005C14E4">
              <w:t>Дефицит</w:t>
            </w: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  <w:r w:rsidRPr="005C14E4">
              <w:t>Примечание</w:t>
            </w: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110.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  <w:p w:rsidR="00047D27" w:rsidRPr="00DE4917" w:rsidRDefault="00047D27" w:rsidP="001413E6">
            <w:pPr>
              <w:rPr>
                <w:b/>
              </w:rPr>
            </w:pPr>
            <w:r>
              <w:t xml:space="preserve">  </w:t>
            </w:r>
            <w:r w:rsidRPr="00DE4917">
              <w:rPr>
                <w:b/>
              </w:rPr>
              <w:t>1 из 1</w:t>
            </w:r>
          </w:p>
        </w:tc>
        <w:tc>
          <w:tcPr>
            <w:tcW w:w="2196" w:type="dxa"/>
            <w:gridSpan w:val="3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111.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Подключение образовательной организации к высокоскоростному интернету(критический показатель)</w:t>
            </w:r>
          </w:p>
          <w:p w:rsidR="00047D27" w:rsidRPr="00DE4917" w:rsidRDefault="00047D27" w:rsidP="001413E6">
            <w:pPr>
              <w:rPr>
                <w:b/>
              </w:rPr>
            </w:pPr>
            <w:r>
              <w:t xml:space="preserve">  </w:t>
            </w:r>
            <w:r w:rsidRPr="00DE4917">
              <w:rPr>
                <w:b/>
              </w:rPr>
              <w:t>1 из 1</w:t>
            </w:r>
          </w:p>
        </w:tc>
        <w:tc>
          <w:tcPr>
            <w:tcW w:w="2196" w:type="dxa"/>
            <w:gridSpan w:val="3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112.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  <w:p w:rsidR="00047D27" w:rsidRPr="00DE4917" w:rsidRDefault="00047D27" w:rsidP="001413E6">
            <w:pPr>
              <w:rPr>
                <w:b/>
              </w:rPr>
            </w:pPr>
            <w:r>
              <w:t xml:space="preserve">  </w:t>
            </w:r>
            <w:r w:rsidRPr="00DE4917">
              <w:rPr>
                <w:b/>
              </w:rPr>
              <w:t>1 из 1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113.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контента</w:t>
            </w:r>
            <w:proofErr w:type="spellEnd"/>
            <w:r>
              <w:rPr>
                <w:rFonts w:ascii="Calibri" w:hAnsi="Calibri" w:cs="Calibri"/>
                <w:color w:val="000000"/>
              </w:rPr>
              <w:t>, при реализации основных общеобразовательных программ(критический показатель)</w:t>
            </w:r>
          </w:p>
          <w:p w:rsidR="00047D27" w:rsidRPr="002E58A4" w:rsidRDefault="00047D27" w:rsidP="001413E6">
            <w:pPr>
              <w:rPr>
                <w:b/>
              </w:rPr>
            </w:pPr>
            <w:r>
              <w:t xml:space="preserve">  </w:t>
            </w:r>
            <w:r w:rsidRPr="002E58A4">
              <w:rPr>
                <w:b/>
              </w:rPr>
              <w:t>3 из 3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114.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Сферум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(критический показатель)</w:t>
            </w:r>
          </w:p>
          <w:p w:rsidR="00047D27" w:rsidRPr="00BE04A9" w:rsidRDefault="00047D27" w:rsidP="001413E6">
            <w:pPr>
              <w:rPr>
                <w:b/>
              </w:rPr>
            </w:pPr>
            <w:r>
              <w:t xml:space="preserve">  </w:t>
            </w:r>
            <w:r w:rsidRPr="00BE04A9">
              <w:rPr>
                <w:b/>
              </w:rPr>
              <w:t>3 из 3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115.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  <w:p w:rsidR="00047D27" w:rsidRPr="00BE04A9" w:rsidRDefault="00047D27" w:rsidP="001413E6">
            <w:pPr>
              <w:rPr>
                <w:b/>
              </w:rPr>
            </w:pPr>
            <w:r>
              <w:t xml:space="preserve">  </w:t>
            </w:r>
            <w:r w:rsidRPr="00BE04A9">
              <w:rPr>
                <w:b/>
              </w:rPr>
              <w:t>3 из 3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116.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Эксплуатация информационной системы управления образовательной организацией</w:t>
            </w:r>
          </w:p>
          <w:p w:rsidR="00047D27" w:rsidRPr="00BE04A9" w:rsidRDefault="00047D27" w:rsidP="001413E6">
            <w:pPr>
              <w:rPr>
                <w:b/>
              </w:rPr>
            </w:pPr>
            <w:r w:rsidRPr="00BE04A9">
              <w:rPr>
                <w:b/>
              </w:rPr>
              <w:t xml:space="preserve">  2 из 2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Default="00047D27" w:rsidP="001413E6">
            <w:r>
              <w:t xml:space="preserve">  117.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неучебных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занятий, творческих дел</w:t>
            </w:r>
          </w:p>
          <w:p w:rsidR="00047D27" w:rsidRPr="00BE04A9" w:rsidRDefault="00047D27" w:rsidP="001413E6">
            <w:pPr>
              <w:rPr>
                <w:b/>
              </w:rPr>
            </w:pPr>
            <w:r w:rsidRPr="00BE04A9">
              <w:rPr>
                <w:b/>
              </w:rPr>
              <w:t xml:space="preserve">   1 из 1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118.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Функционирование школьного библиотечного информационного центра</w:t>
            </w:r>
          </w:p>
          <w:p w:rsidR="00047D27" w:rsidRPr="00BE04A9" w:rsidRDefault="00047D27" w:rsidP="001413E6">
            <w:pPr>
              <w:rPr>
                <w:b/>
              </w:rPr>
            </w:pPr>
            <w:r>
              <w:t xml:space="preserve">  </w:t>
            </w:r>
            <w:r w:rsidRPr="00BE04A9">
              <w:rPr>
                <w:b/>
              </w:rPr>
              <w:t>1 из 1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lastRenderedPageBreak/>
              <w:t xml:space="preserve"> 119.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047D27" w:rsidRPr="00BE04A9" w:rsidRDefault="00047D27" w:rsidP="001413E6">
            <w:pPr>
              <w:rPr>
                <w:b/>
              </w:rPr>
            </w:pPr>
            <w:r w:rsidRPr="00BE04A9">
              <w:rPr>
                <w:b/>
              </w:rPr>
              <w:t xml:space="preserve">  3 из 3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120.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  <w:p w:rsidR="00047D27" w:rsidRPr="00BE04A9" w:rsidRDefault="00047D27" w:rsidP="001413E6">
            <w:pPr>
              <w:rPr>
                <w:b/>
              </w:rPr>
            </w:pPr>
            <w:r>
              <w:t xml:space="preserve">  </w:t>
            </w:r>
            <w:r w:rsidRPr="00BE04A9">
              <w:rPr>
                <w:b/>
              </w:rPr>
              <w:t>1 из 1</w:t>
            </w:r>
          </w:p>
        </w:tc>
        <w:tc>
          <w:tcPr>
            <w:tcW w:w="2196" w:type="dxa"/>
            <w:gridSpan w:val="3"/>
          </w:tcPr>
          <w:p w:rsidR="00047D27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  <w:r w:rsidRPr="005C14E4">
              <w:t>+</w:t>
            </w:r>
          </w:p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  <w:tr w:rsidR="00047D27" w:rsidRPr="005C14E4" w:rsidTr="00047D27">
        <w:trPr>
          <w:trHeight w:val="277"/>
        </w:trPr>
        <w:tc>
          <w:tcPr>
            <w:tcW w:w="4314" w:type="dxa"/>
            <w:gridSpan w:val="2"/>
          </w:tcPr>
          <w:p w:rsidR="00047D27" w:rsidRPr="005C14E4" w:rsidRDefault="00047D27" w:rsidP="001413E6">
            <w:r>
              <w:t xml:space="preserve">  121. </w:t>
            </w:r>
          </w:p>
          <w:p w:rsidR="00047D27" w:rsidRDefault="00047D27" w:rsidP="00141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Функционирование управляющего совета образовательной организации</w:t>
            </w:r>
          </w:p>
          <w:p w:rsidR="00047D27" w:rsidRPr="00BE04A9" w:rsidRDefault="00047D27" w:rsidP="001413E6">
            <w:pPr>
              <w:rPr>
                <w:b/>
              </w:rPr>
            </w:pPr>
            <w:r>
              <w:t xml:space="preserve">  </w:t>
            </w:r>
            <w:r w:rsidRPr="00BE04A9">
              <w:rPr>
                <w:b/>
              </w:rPr>
              <w:t>1 из 1</w:t>
            </w:r>
            <w:r>
              <w:rPr>
                <w:b/>
              </w:rPr>
              <w:t xml:space="preserve"> </w:t>
            </w:r>
          </w:p>
        </w:tc>
        <w:tc>
          <w:tcPr>
            <w:tcW w:w="2196" w:type="dxa"/>
            <w:gridSpan w:val="3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842" w:right="857"/>
              <w:jc w:val="center"/>
            </w:pPr>
          </w:p>
        </w:tc>
        <w:tc>
          <w:tcPr>
            <w:tcW w:w="1951" w:type="dxa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504"/>
            </w:pPr>
          </w:p>
        </w:tc>
        <w:tc>
          <w:tcPr>
            <w:tcW w:w="1960" w:type="dxa"/>
            <w:gridSpan w:val="2"/>
          </w:tcPr>
          <w:p w:rsidR="00047D27" w:rsidRPr="005C14E4" w:rsidRDefault="00047D27" w:rsidP="001413E6">
            <w:pPr>
              <w:pStyle w:val="TableParagraph"/>
              <w:spacing w:line="258" w:lineRule="exact"/>
              <w:ind w:left="329"/>
            </w:pPr>
          </w:p>
        </w:tc>
      </w:tr>
    </w:tbl>
    <w:p w:rsidR="00047D27" w:rsidRDefault="00047D27" w:rsidP="00047D27">
      <w:pPr>
        <w:pStyle w:val="a3"/>
        <w:ind w:left="362" w:right="358" w:firstLine="707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047D27" w:rsidRPr="00047D27" w:rsidRDefault="00047D27" w:rsidP="00047D27">
      <w:pPr>
        <w:pStyle w:val="a3"/>
        <w:ind w:left="362" w:right="358" w:firstLine="707"/>
        <w:rPr>
          <w:sz w:val="22"/>
          <w:szCs w:val="22"/>
        </w:rPr>
      </w:pPr>
      <w:r w:rsidRPr="00047D27">
        <w:rPr>
          <w:b/>
          <w:sz w:val="22"/>
          <w:szCs w:val="22"/>
        </w:rPr>
        <w:t xml:space="preserve">ВЫВОДЫ: </w:t>
      </w:r>
      <w:r w:rsidRPr="00047D27">
        <w:rPr>
          <w:sz w:val="22"/>
          <w:szCs w:val="22"/>
        </w:rPr>
        <w:t>Изучение и анализ данных, полученных в результате самодиагностики,</w:t>
      </w:r>
      <w:r w:rsidRPr="00047D27">
        <w:rPr>
          <w:spacing w:val="-57"/>
          <w:sz w:val="22"/>
          <w:szCs w:val="22"/>
        </w:rPr>
        <w:t xml:space="preserve"> </w:t>
      </w:r>
      <w:r w:rsidRPr="00047D27">
        <w:rPr>
          <w:sz w:val="22"/>
          <w:szCs w:val="22"/>
        </w:rPr>
        <w:t>позволяет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сделать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следующие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выводы: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школа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находится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на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среднем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уровне.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Для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дальнейшего</w:t>
      </w:r>
      <w:r w:rsidRPr="00047D27">
        <w:rPr>
          <w:spacing w:val="-3"/>
          <w:sz w:val="22"/>
          <w:szCs w:val="22"/>
        </w:rPr>
        <w:t xml:space="preserve"> </w:t>
      </w:r>
      <w:r w:rsidRPr="00047D27">
        <w:rPr>
          <w:sz w:val="22"/>
          <w:szCs w:val="22"/>
        </w:rPr>
        <w:t>развития</w:t>
      </w:r>
      <w:r w:rsidRPr="00047D27">
        <w:rPr>
          <w:spacing w:val="-5"/>
          <w:sz w:val="22"/>
          <w:szCs w:val="22"/>
        </w:rPr>
        <w:t xml:space="preserve"> </w:t>
      </w:r>
      <w:r w:rsidRPr="00047D27">
        <w:rPr>
          <w:sz w:val="22"/>
          <w:szCs w:val="22"/>
        </w:rPr>
        <w:t>нашей</w:t>
      </w:r>
      <w:r w:rsidRPr="00047D27">
        <w:rPr>
          <w:spacing w:val="-1"/>
          <w:sz w:val="22"/>
          <w:szCs w:val="22"/>
        </w:rPr>
        <w:t xml:space="preserve"> </w:t>
      </w:r>
      <w:r w:rsidRPr="00047D27">
        <w:rPr>
          <w:sz w:val="22"/>
          <w:szCs w:val="22"/>
        </w:rPr>
        <w:t>образовательной</w:t>
      </w:r>
      <w:r w:rsidRPr="00047D27">
        <w:rPr>
          <w:spacing w:val="-4"/>
          <w:sz w:val="22"/>
          <w:szCs w:val="22"/>
        </w:rPr>
        <w:t xml:space="preserve"> </w:t>
      </w:r>
      <w:r w:rsidRPr="00047D27">
        <w:rPr>
          <w:sz w:val="22"/>
          <w:szCs w:val="22"/>
        </w:rPr>
        <w:t>организации</w:t>
      </w:r>
      <w:r w:rsidRPr="00047D27">
        <w:rPr>
          <w:spacing w:val="-1"/>
          <w:sz w:val="22"/>
          <w:szCs w:val="22"/>
        </w:rPr>
        <w:t xml:space="preserve"> </w:t>
      </w:r>
      <w:r w:rsidRPr="00047D27">
        <w:rPr>
          <w:sz w:val="22"/>
          <w:szCs w:val="22"/>
        </w:rPr>
        <w:t>нам</w:t>
      </w:r>
      <w:r w:rsidRPr="00047D27">
        <w:rPr>
          <w:spacing w:val="-4"/>
          <w:sz w:val="22"/>
          <w:szCs w:val="22"/>
        </w:rPr>
        <w:t xml:space="preserve"> </w:t>
      </w:r>
      <w:r w:rsidRPr="00047D27">
        <w:rPr>
          <w:sz w:val="22"/>
          <w:szCs w:val="22"/>
        </w:rPr>
        <w:t>необходимо:</w:t>
      </w:r>
    </w:p>
    <w:p w:rsidR="00047D27" w:rsidRPr="00047D27" w:rsidRDefault="00047D27" w:rsidP="00047D27">
      <w:pPr>
        <w:pStyle w:val="a5"/>
        <w:numPr>
          <w:ilvl w:val="0"/>
          <w:numId w:val="2"/>
        </w:numPr>
        <w:tabs>
          <w:tab w:val="left" w:pos="1356"/>
        </w:tabs>
        <w:ind w:right="357" w:firstLine="707"/>
      </w:pPr>
      <w:r w:rsidRPr="00047D27">
        <w:t>Направление</w:t>
      </w:r>
      <w:r w:rsidRPr="00047D27">
        <w:rPr>
          <w:spacing w:val="-2"/>
        </w:rPr>
        <w:t xml:space="preserve"> </w:t>
      </w:r>
      <w:r w:rsidRPr="00047D27">
        <w:t>«Знание»</w:t>
      </w:r>
      <w:r w:rsidRPr="00047D27">
        <w:rPr>
          <w:spacing w:val="-11"/>
        </w:rPr>
        <w:t xml:space="preserve"> </w:t>
      </w:r>
      <w:r w:rsidRPr="00047D27">
        <w:t>-</w:t>
      </w:r>
      <w:r w:rsidRPr="00047D27">
        <w:rPr>
          <w:spacing w:val="-8"/>
        </w:rPr>
        <w:t xml:space="preserve"> </w:t>
      </w:r>
      <w:r w:rsidRPr="00047D27">
        <w:t>в</w:t>
      </w:r>
      <w:r w:rsidRPr="00047D27">
        <w:rPr>
          <w:spacing w:val="-6"/>
        </w:rPr>
        <w:t xml:space="preserve"> </w:t>
      </w:r>
      <w:r w:rsidRPr="00047D27">
        <w:t>организации</w:t>
      </w:r>
      <w:r w:rsidRPr="00047D27">
        <w:rPr>
          <w:spacing w:val="-8"/>
        </w:rPr>
        <w:t xml:space="preserve"> </w:t>
      </w:r>
      <w:r w:rsidRPr="00047D27">
        <w:t>сформирована</w:t>
      </w:r>
      <w:r w:rsidRPr="00047D27">
        <w:rPr>
          <w:spacing w:val="-8"/>
        </w:rPr>
        <w:t xml:space="preserve"> </w:t>
      </w:r>
      <w:r w:rsidRPr="00047D27">
        <w:t>нормативно-правовая</w:t>
      </w:r>
      <w:r w:rsidRPr="00047D27">
        <w:rPr>
          <w:spacing w:val="-7"/>
        </w:rPr>
        <w:t xml:space="preserve"> </w:t>
      </w:r>
      <w:r w:rsidRPr="00047D27">
        <w:t>база,</w:t>
      </w:r>
      <w:r w:rsidRPr="00047D27">
        <w:rPr>
          <w:spacing w:val="-58"/>
        </w:rPr>
        <w:t xml:space="preserve"> </w:t>
      </w:r>
      <w:r w:rsidRPr="00047D27">
        <w:t>регламентирующая</w:t>
      </w:r>
      <w:r w:rsidRPr="00047D27">
        <w:rPr>
          <w:spacing w:val="-10"/>
        </w:rPr>
        <w:t xml:space="preserve"> </w:t>
      </w:r>
      <w:r w:rsidRPr="00047D27">
        <w:t>образовательный</w:t>
      </w:r>
      <w:r w:rsidRPr="00047D27">
        <w:rPr>
          <w:spacing w:val="-11"/>
        </w:rPr>
        <w:t xml:space="preserve"> </w:t>
      </w:r>
      <w:r w:rsidRPr="00047D27">
        <w:t>процесс,</w:t>
      </w:r>
      <w:r w:rsidRPr="00047D27">
        <w:rPr>
          <w:spacing w:val="-12"/>
        </w:rPr>
        <w:t xml:space="preserve"> </w:t>
      </w:r>
      <w:r w:rsidRPr="00047D27">
        <w:t>обучающиеся</w:t>
      </w:r>
      <w:r w:rsidRPr="00047D27">
        <w:rPr>
          <w:spacing w:val="-12"/>
        </w:rPr>
        <w:t xml:space="preserve"> </w:t>
      </w:r>
      <w:r w:rsidRPr="00047D27">
        <w:t>100%</w:t>
      </w:r>
      <w:r w:rsidRPr="00047D27">
        <w:rPr>
          <w:spacing w:val="-10"/>
        </w:rPr>
        <w:t xml:space="preserve"> </w:t>
      </w:r>
      <w:r w:rsidRPr="00047D27">
        <w:t>обеспечены</w:t>
      </w:r>
      <w:r w:rsidRPr="00047D27">
        <w:rPr>
          <w:spacing w:val="-2"/>
        </w:rPr>
        <w:t xml:space="preserve"> </w:t>
      </w:r>
      <w:r w:rsidRPr="00047D27">
        <w:t>учебниками</w:t>
      </w:r>
      <w:r w:rsidRPr="00047D27">
        <w:rPr>
          <w:spacing w:val="-57"/>
        </w:rPr>
        <w:t xml:space="preserve"> </w:t>
      </w:r>
      <w:r w:rsidRPr="00047D27">
        <w:t>в</w:t>
      </w:r>
      <w:r w:rsidRPr="00047D27">
        <w:rPr>
          <w:spacing w:val="1"/>
        </w:rPr>
        <w:t xml:space="preserve"> </w:t>
      </w:r>
      <w:r w:rsidRPr="00047D27">
        <w:t>соответствии</w:t>
      </w:r>
      <w:r w:rsidRPr="00047D27">
        <w:rPr>
          <w:spacing w:val="1"/>
        </w:rPr>
        <w:t xml:space="preserve"> </w:t>
      </w:r>
      <w:r w:rsidRPr="00047D27">
        <w:t>с</w:t>
      </w:r>
      <w:r w:rsidRPr="00047D27">
        <w:rPr>
          <w:spacing w:val="1"/>
        </w:rPr>
        <w:t xml:space="preserve"> </w:t>
      </w:r>
      <w:r w:rsidRPr="00047D27">
        <w:t xml:space="preserve">ФГОС. Но в школе не </w:t>
      </w:r>
      <w:r w:rsidRPr="00047D27">
        <w:rPr>
          <w:spacing w:val="1"/>
        </w:rPr>
        <w:t xml:space="preserve"> </w:t>
      </w:r>
      <w:r w:rsidRPr="00047D27">
        <w:t>функционирует</w:t>
      </w:r>
      <w:r w:rsidRPr="00047D27">
        <w:rPr>
          <w:spacing w:val="1"/>
        </w:rPr>
        <w:t xml:space="preserve"> </w:t>
      </w:r>
      <w:r w:rsidRPr="00047D27">
        <w:t>сетевое</w:t>
      </w:r>
      <w:r w:rsidRPr="00047D27">
        <w:rPr>
          <w:spacing w:val="1"/>
        </w:rPr>
        <w:t xml:space="preserve"> </w:t>
      </w:r>
      <w:r w:rsidRPr="00047D27">
        <w:t>взаимодействие</w:t>
      </w:r>
      <w:r w:rsidRPr="00047D27">
        <w:rPr>
          <w:spacing w:val="1"/>
        </w:rPr>
        <w:t xml:space="preserve"> </w:t>
      </w:r>
      <w:r w:rsidRPr="00047D27">
        <w:t>по</w:t>
      </w:r>
      <w:r w:rsidRPr="00047D27">
        <w:rPr>
          <w:spacing w:val="1"/>
        </w:rPr>
        <w:t xml:space="preserve"> </w:t>
      </w:r>
      <w:r w:rsidRPr="00047D27">
        <w:t>реализации</w:t>
      </w:r>
      <w:r w:rsidRPr="00047D27">
        <w:rPr>
          <w:spacing w:val="1"/>
        </w:rPr>
        <w:t xml:space="preserve"> </w:t>
      </w:r>
      <w:r w:rsidRPr="00047D27">
        <w:t>образовательных</w:t>
      </w:r>
      <w:r w:rsidRPr="00047D27">
        <w:rPr>
          <w:spacing w:val="1"/>
        </w:rPr>
        <w:t xml:space="preserve"> </w:t>
      </w:r>
      <w:r w:rsidRPr="00047D27">
        <w:t>программ и не ведётся углублённое изучение отдельных предметов. Имеются специалисты,</w:t>
      </w:r>
      <w:r w:rsidRPr="00047D27">
        <w:rPr>
          <w:spacing w:val="1"/>
        </w:rPr>
        <w:t xml:space="preserve"> </w:t>
      </w:r>
      <w:r w:rsidRPr="00047D27">
        <w:t>оказывающие</w:t>
      </w:r>
      <w:r w:rsidRPr="00047D27">
        <w:rPr>
          <w:spacing w:val="1"/>
        </w:rPr>
        <w:t xml:space="preserve"> </w:t>
      </w:r>
      <w:r w:rsidRPr="00047D27">
        <w:t>психолого-педагогическую</w:t>
      </w:r>
      <w:r w:rsidRPr="00047D27">
        <w:rPr>
          <w:spacing w:val="1"/>
        </w:rPr>
        <w:t xml:space="preserve"> </w:t>
      </w:r>
      <w:r w:rsidRPr="00047D27">
        <w:t>и</w:t>
      </w:r>
      <w:r w:rsidRPr="00047D27">
        <w:rPr>
          <w:spacing w:val="1"/>
        </w:rPr>
        <w:t xml:space="preserve"> </w:t>
      </w:r>
      <w:r w:rsidRPr="00047D27">
        <w:t>коррекционную</w:t>
      </w:r>
      <w:r w:rsidRPr="00047D27">
        <w:rPr>
          <w:spacing w:val="1"/>
        </w:rPr>
        <w:t xml:space="preserve"> </w:t>
      </w:r>
      <w:r w:rsidRPr="00047D27">
        <w:t>помощь</w:t>
      </w:r>
      <w:r w:rsidRPr="00047D27">
        <w:rPr>
          <w:spacing w:val="1"/>
        </w:rPr>
        <w:t xml:space="preserve"> </w:t>
      </w:r>
      <w:r w:rsidRPr="00047D27">
        <w:t>обучающимся</w:t>
      </w:r>
      <w:r w:rsidRPr="00047D27">
        <w:rPr>
          <w:spacing w:val="1"/>
        </w:rPr>
        <w:t xml:space="preserve"> </w:t>
      </w:r>
      <w:r w:rsidRPr="00047D27">
        <w:t>-</w:t>
      </w:r>
      <w:r w:rsidRPr="00047D27">
        <w:rPr>
          <w:spacing w:val="1"/>
        </w:rPr>
        <w:t xml:space="preserve"> </w:t>
      </w:r>
      <w:r w:rsidRPr="00047D27">
        <w:t>педагог-психолог, учитель-логопед. Имеются специализированный кабинет психолога и</w:t>
      </w:r>
      <w:r w:rsidRPr="00047D27">
        <w:rPr>
          <w:spacing w:val="1"/>
        </w:rPr>
        <w:t xml:space="preserve"> </w:t>
      </w:r>
      <w:r w:rsidRPr="00047D27">
        <w:t>логопеда</w:t>
      </w:r>
      <w:r w:rsidRPr="00047D27">
        <w:rPr>
          <w:spacing w:val="1"/>
        </w:rPr>
        <w:t xml:space="preserve"> </w:t>
      </w:r>
      <w:r w:rsidRPr="00047D27">
        <w:t>–</w:t>
      </w:r>
      <w:r w:rsidRPr="00047D27">
        <w:rPr>
          <w:spacing w:val="1"/>
        </w:rPr>
        <w:t xml:space="preserve"> </w:t>
      </w:r>
      <w:r w:rsidRPr="00047D27">
        <w:t>сенсорный</w:t>
      </w:r>
      <w:r w:rsidRPr="00047D27">
        <w:rPr>
          <w:spacing w:val="1"/>
        </w:rPr>
        <w:t xml:space="preserve"> </w:t>
      </w:r>
      <w:r w:rsidRPr="00047D27">
        <w:t xml:space="preserve">кабинет. </w:t>
      </w:r>
    </w:p>
    <w:p w:rsidR="00047D27" w:rsidRDefault="00047D27" w:rsidP="00047D27">
      <w:pPr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 xml:space="preserve">  2. Направление «Воспитание» - в организации имеется необходимая нормативно-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правовая</w:t>
      </w:r>
      <w:r w:rsidRPr="00047D27">
        <w:rPr>
          <w:rFonts w:ascii="Times New Roman" w:hAnsi="Times New Roman" w:cs="Times New Roman"/>
          <w:spacing w:val="18"/>
        </w:rPr>
        <w:t xml:space="preserve">  </w:t>
      </w:r>
      <w:r w:rsidRPr="00047D27">
        <w:rPr>
          <w:rFonts w:ascii="Times New Roman" w:hAnsi="Times New Roman" w:cs="Times New Roman"/>
        </w:rPr>
        <w:t>база</w:t>
      </w:r>
      <w:r w:rsidRPr="00047D27">
        <w:rPr>
          <w:rFonts w:ascii="Times New Roman" w:hAnsi="Times New Roman" w:cs="Times New Roman"/>
          <w:spacing w:val="18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8"/>
        </w:rPr>
        <w:t xml:space="preserve"> </w:t>
      </w:r>
      <w:r w:rsidRPr="00047D27">
        <w:rPr>
          <w:rFonts w:ascii="Times New Roman" w:hAnsi="Times New Roman" w:cs="Times New Roman"/>
        </w:rPr>
        <w:t>направлению</w:t>
      </w:r>
      <w:r w:rsidRPr="00047D27">
        <w:rPr>
          <w:rFonts w:ascii="Times New Roman" w:hAnsi="Times New Roman" w:cs="Times New Roman"/>
          <w:spacing w:val="20"/>
        </w:rPr>
        <w:t xml:space="preserve"> </w:t>
      </w:r>
      <w:r w:rsidRPr="00047D27">
        <w:rPr>
          <w:rFonts w:ascii="Times New Roman" w:hAnsi="Times New Roman" w:cs="Times New Roman"/>
        </w:rPr>
        <w:t>воспитательной</w:t>
      </w:r>
      <w:r w:rsidRPr="00047D27">
        <w:rPr>
          <w:rFonts w:ascii="Times New Roman" w:hAnsi="Times New Roman" w:cs="Times New Roman"/>
          <w:spacing w:val="20"/>
        </w:rPr>
        <w:t xml:space="preserve"> </w:t>
      </w:r>
      <w:r w:rsidRPr="00047D27">
        <w:rPr>
          <w:rFonts w:ascii="Times New Roman" w:hAnsi="Times New Roman" w:cs="Times New Roman"/>
        </w:rPr>
        <w:t>деятельности,</w:t>
      </w:r>
      <w:r w:rsidRPr="00047D27">
        <w:rPr>
          <w:rFonts w:ascii="Times New Roman" w:hAnsi="Times New Roman" w:cs="Times New Roman"/>
          <w:spacing w:val="18"/>
        </w:rPr>
        <w:t xml:space="preserve"> </w:t>
      </w:r>
      <w:r w:rsidRPr="00047D27">
        <w:rPr>
          <w:rFonts w:ascii="Times New Roman" w:hAnsi="Times New Roman" w:cs="Times New Roman"/>
        </w:rPr>
        <w:t>ведётся</w:t>
      </w:r>
      <w:r w:rsidRPr="00047D27">
        <w:rPr>
          <w:rFonts w:ascii="Times New Roman" w:hAnsi="Times New Roman" w:cs="Times New Roman"/>
          <w:spacing w:val="15"/>
        </w:rPr>
        <w:t xml:space="preserve"> </w:t>
      </w:r>
      <w:r w:rsidRPr="00047D27">
        <w:rPr>
          <w:rFonts w:ascii="Times New Roman" w:hAnsi="Times New Roman" w:cs="Times New Roman"/>
        </w:rPr>
        <w:t>работы соответствующая политике государства в области воспитания подрастающего поколения.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 xml:space="preserve">В школе появился комплект государственной символики. На базе Центра детских инициатив идёт работа </w:t>
      </w:r>
      <w:proofErr w:type="spellStart"/>
      <w:r w:rsidRPr="00047D27">
        <w:rPr>
          <w:rFonts w:ascii="Times New Roman" w:hAnsi="Times New Roman" w:cs="Times New Roman"/>
        </w:rPr>
        <w:t>медиацентра</w:t>
      </w:r>
      <w:proofErr w:type="spellEnd"/>
      <w:r w:rsidRPr="00047D27">
        <w:rPr>
          <w:rFonts w:ascii="Times New Roman" w:hAnsi="Times New Roman" w:cs="Times New Roman"/>
        </w:rPr>
        <w:t>, имеется школьная газета, странички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социальных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сетях,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официальный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сайт,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которые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постоянно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пополняются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актуальной информацией. В рамках федеральной программы «Модернизация школьных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систем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образования»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появился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7D27">
        <w:rPr>
          <w:rFonts w:ascii="Times New Roman" w:hAnsi="Times New Roman" w:cs="Times New Roman"/>
        </w:rPr>
        <w:t>слоган</w:t>
      </w:r>
      <w:proofErr w:type="spellEnd"/>
      <w:r w:rsidRPr="00047D27">
        <w:rPr>
          <w:rFonts w:ascii="Times New Roman" w:hAnsi="Times New Roman" w:cs="Times New Roman"/>
        </w:rPr>
        <w:t>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7D27">
        <w:rPr>
          <w:rFonts w:ascii="Times New Roman" w:hAnsi="Times New Roman" w:cs="Times New Roman"/>
        </w:rPr>
        <w:t>брендирование</w:t>
      </w:r>
      <w:proofErr w:type="spellEnd"/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социальных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сетей,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разработан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логотип.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ведёт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свою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деятельность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волонтерский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отряд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«Горящие</w:t>
      </w:r>
      <w:r w:rsidRPr="00047D27">
        <w:rPr>
          <w:rFonts w:ascii="Times New Roman" w:hAnsi="Times New Roman" w:cs="Times New Roman"/>
          <w:spacing w:val="-57"/>
        </w:rPr>
        <w:t xml:space="preserve"> </w:t>
      </w:r>
      <w:r w:rsidRPr="00047D27">
        <w:rPr>
          <w:rFonts w:ascii="Times New Roman" w:hAnsi="Times New Roman" w:cs="Times New Roman"/>
        </w:rPr>
        <w:t>сердца».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Появился советник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директора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воспитанию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взаимодействию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детскими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общественными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объединениями,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появилось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пространство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детских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инициатив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(ученического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самоуправления).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Однако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необходимо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увеличить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степень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активности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участия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обучающихся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4"/>
        </w:rPr>
        <w:t xml:space="preserve"> </w:t>
      </w:r>
      <w:r w:rsidRPr="00047D27">
        <w:rPr>
          <w:rFonts w:ascii="Times New Roman" w:hAnsi="Times New Roman" w:cs="Times New Roman"/>
        </w:rPr>
        <w:t>мероприятиях</w:t>
      </w:r>
      <w:r w:rsidRPr="00047D27">
        <w:rPr>
          <w:rFonts w:ascii="Times New Roman" w:hAnsi="Times New Roman" w:cs="Times New Roman"/>
          <w:spacing w:val="3"/>
        </w:rPr>
        <w:t xml:space="preserve"> </w:t>
      </w:r>
      <w:r w:rsidRPr="00047D27">
        <w:rPr>
          <w:rFonts w:ascii="Times New Roman" w:hAnsi="Times New Roman" w:cs="Times New Roman"/>
        </w:rPr>
        <w:t>различных</w:t>
      </w:r>
      <w:r w:rsidRPr="00047D27">
        <w:rPr>
          <w:rFonts w:ascii="Times New Roman" w:hAnsi="Times New Roman" w:cs="Times New Roman"/>
          <w:spacing w:val="3"/>
        </w:rPr>
        <w:t xml:space="preserve"> </w:t>
      </w:r>
      <w:r w:rsidRPr="00047D27">
        <w:rPr>
          <w:rFonts w:ascii="Times New Roman" w:hAnsi="Times New Roman" w:cs="Times New Roman"/>
        </w:rPr>
        <w:t>общественных</w:t>
      </w:r>
      <w:r w:rsidRPr="00047D27">
        <w:rPr>
          <w:rFonts w:ascii="Times New Roman" w:hAnsi="Times New Roman" w:cs="Times New Roman"/>
          <w:spacing w:val="3"/>
        </w:rPr>
        <w:t xml:space="preserve"> </w:t>
      </w:r>
      <w:r w:rsidRPr="00047D27">
        <w:rPr>
          <w:rFonts w:ascii="Times New Roman" w:hAnsi="Times New Roman" w:cs="Times New Roman"/>
        </w:rPr>
        <w:t>объединений,</w:t>
      </w:r>
      <w:r w:rsidRPr="00047D27">
        <w:rPr>
          <w:rFonts w:ascii="Times New Roman" w:hAnsi="Times New Roman" w:cs="Times New Roman"/>
          <w:spacing w:val="6"/>
        </w:rPr>
        <w:t xml:space="preserve"> </w:t>
      </w:r>
      <w:r w:rsidRPr="00047D27">
        <w:rPr>
          <w:rFonts w:ascii="Times New Roman" w:hAnsi="Times New Roman" w:cs="Times New Roman"/>
        </w:rPr>
        <w:t>проектов –«Орлята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России»,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«Большая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</w:rPr>
        <w:t>перемена»,</w:t>
      </w:r>
      <w:r w:rsidRPr="00047D27">
        <w:rPr>
          <w:rFonts w:ascii="Times New Roman" w:hAnsi="Times New Roman" w:cs="Times New Roman"/>
          <w:spacing w:val="-5"/>
        </w:rPr>
        <w:t xml:space="preserve"> </w:t>
      </w:r>
      <w:r w:rsidRPr="00047D27">
        <w:rPr>
          <w:rFonts w:ascii="Times New Roman" w:hAnsi="Times New Roman" w:cs="Times New Roman"/>
        </w:rPr>
        <w:t>«РДШ»,</w:t>
      </w:r>
      <w:r w:rsidRPr="00047D27">
        <w:rPr>
          <w:rFonts w:ascii="Times New Roman" w:hAnsi="Times New Roman" w:cs="Times New Roman"/>
          <w:spacing w:val="-4"/>
        </w:rPr>
        <w:t xml:space="preserve"> </w:t>
      </w:r>
      <w:r w:rsidRPr="00047D27">
        <w:rPr>
          <w:rFonts w:ascii="Times New Roman" w:hAnsi="Times New Roman" w:cs="Times New Roman"/>
        </w:rPr>
        <w:t>«</w:t>
      </w:r>
      <w:proofErr w:type="spellStart"/>
      <w:r w:rsidRPr="00047D27">
        <w:rPr>
          <w:rFonts w:ascii="Times New Roman" w:hAnsi="Times New Roman" w:cs="Times New Roman"/>
        </w:rPr>
        <w:t>Юнармия</w:t>
      </w:r>
      <w:proofErr w:type="spellEnd"/>
      <w:r w:rsidRPr="00047D27">
        <w:rPr>
          <w:rFonts w:ascii="Times New Roman" w:hAnsi="Times New Roman" w:cs="Times New Roman"/>
        </w:rPr>
        <w:t>»,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«ЮИД».</w:t>
      </w:r>
    </w:p>
    <w:p w:rsidR="00047D27" w:rsidRPr="00047D27" w:rsidRDefault="00047D27" w:rsidP="00047D27">
      <w:pPr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3. 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базе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реализуются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дополнительные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образовательные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 xml:space="preserve">программы, но дефицитом 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является</w:t>
      </w:r>
      <w:r w:rsidRPr="00047D27">
        <w:rPr>
          <w:rFonts w:ascii="Times New Roman" w:hAnsi="Times New Roman" w:cs="Times New Roman"/>
          <w:spacing w:val="1"/>
        </w:rPr>
        <w:t xml:space="preserve">  </w:t>
      </w:r>
      <w:r w:rsidRPr="00047D27">
        <w:rPr>
          <w:rFonts w:ascii="Times New Roman" w:hAnsi="Times New Roman" w:cs="Times New Roman"/>
        </w:rPr>
        <w:t>сетевое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взаимодействие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Профессиональными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образовательными</w:t>
      </w:r>
      <w:r w:rsidRPr="00047D27">
        <w:rPr>
          <w:rFonts w:ascii="Times New Roman" w:hAnsi="Times New Roman" w:cs="Times New Roman"/>
          <w:spacing w:val="1"/>
        </w:rPr>
        <w:t xml:space="preserve">  </w:t>
      </w:r>
      <w:r w:rsidRPr="00047D27">
        <w:rPr>
          <w:rFonts w:ascii="Times New Roman" w:hAnsi="Times New Roman" w:cs="Times New Roman"/>
        </w:rPr>
        <w:t>учреждениями.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 xml:space="preserve"> В образовательной организации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имеется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музей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«Летопись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школы»,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школьная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театральная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студия.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Ведётся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организации</w:t>
      </w:r>
      <w:r w:rsidRPr="00047D27">
        <w:rPr>
          <w:rFonts w:ascii="Times New Roman" w:hAnsi="Times New Roman" w:cs="Times New Roman"/>
          <w:spacing w:val="-2"/>
        </w:rPr>
        <w:t xml:space="preserve"> </w:t>
      </w:r>
      <w:r w:rsidRPr="00047D27">
        <w:rPr>
          <w:rFonts w:ascii="Times New Roman" w:hAnsi="Times New Roman" w:cs="Times New Roman"/>
        </w:rPr>
        <w:t>деятельности в</w:t>
      </w:r>
      <w:r w:rsidRPr="00047D27">
        <w:rPr>
          <w:rFonts w:ascii="Times New Roman" w:hAnsi="Times New Roman" w:cs="Times New Roman"/>
          <w:spacing w:val="-3"/>
        </w:rPr>
        <w:t xml:space="preserve"> </w:t>
      </w:r>
      <w:r w:rsidRPr="00047D27">
        <w:rPr>
          <w:rFonts w:ascii="Times New Roman" w:hAnsi="Times New Roman" w:cs="Times New Roman"/>
        </w:rPr>
        <w:t>этих направлениях.</w:t>
      </w:r>
    </w:p>
    <w:p w:rsidR="00047D27" w:rsidRPr="00047D27" w:rsidRDefault="00047D27" w:rsidP="00047D27">
      <w:pPr>
        <w:tabs>
          <w:tab w:val="left" w:pos="1356"/>
        </w:tabs>
        <w:spacing w:before="1"/>
        <w:ind w:right="355"/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>4.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программу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предметной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области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«Технология»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включён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блок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7D27">
        <w:rPr>
          <w:rFonts w:ascii="Times New Roman" w:hAnsi="Times New Roman" w:cs="Times New Roman"/>
        </w:rPr>
        <w:t>профориентационной</w:t>
      </w:r>
      <w:proofErr w:type="spellEnd"/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деятельности.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Заместитель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директора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воспитательной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уполномочен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организовывать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7D27">
        <w:rPr>
          <w:rFonts w:ascii="Times New Roman" w:hAnsi="Times New Roman" w:cs="Times New Roman"/>
        </w:rPr>
        <w:t>профориентационную</w:t>
      </w:r>
      <w:proofErr w:type="spellEnd"/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деятельность.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заключены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соглашения с предприятиями-партнерами направленные на реализацию мероприятий 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профориентации.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Ежегодно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lastRenderedPageBreak/>
        <w:t>организовываются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экскурсии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предприятия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реального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сектора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экономика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на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территории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</w:rPr>
        <w:t>муниципалитета.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</w:rPr>
        <w:t>Организована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реализуется</w:t>
      </w:r>
      <w:r w:rsidRPr="00047D27">
        <w:rPr>
          <w:rFonts w:ascii="Times New Roman" w:hAnsi="Times New Roman" w:cs="Times New Roman"/>
          <w:spacing w:val="-5"/>
        </w:rPr>
        <w:t xml:space="preserve"> </w:t>
      </w:r>
      <w:r w:rsidRPr="00047D27">
        <w:rPr>
          <w:rFonts w:ascii="Times New Roman" w:hAnsi="Times New Roman" w:cs="Times New Roman"/>
        </w:rPr>
        <w:t xml:space="preserve">программа </w:t>
      </w:r>
      <w:r w:rsidRPr="00047D27">
        <w:rPr>
          <w:rFonts w:ascii="Times New Roman" w:hAnsi="Times New Roman" w:cs="Times New Roman"/>
          <w:spacing w:val="-58"/>
        </w:rPr>
        <w:t xml:space="preserve">   </w:t>
      </w:r>
      <w:r w:rsidRPr="00047D27">
        <w:rPr>
          <w:rFonts w:ascii="Times New Roman" w:hAnsi="Times New Roman" w:cs="Times New Roman"/>
        </w:rPr>
        <w:t>работы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законными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представителями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предоставлению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информации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учебных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заведениях среднего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высшего образования. Отсутствует должное финансирование 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оснащение тематических классов по профориентации. Проект «Билет в будущее» начнёт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полностью реализовываться в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2023-2024</w:t>
      </w:r>
      <w:r w:rsidRPr="00047D27">
        <w:rPr>
          <w:rFonts w:ascii="Times New Roman" w:hAnsi="Times New Roman" w:cs="Times New Roman"/>
          <w:spacing w:val="4"/>
        </w:rPr>
        <w:t xml:space="preserve"> </w:t>
      </w:r>
      <w:r w:rsidRPr="00047D27">
        <w:rPr>
          <w:rFonts w:ascii="Times New Roman" w:hAnsi="Times New Roman" w:cs="Times New Roman"/>
        </w:rPr>
        <w:t>учебном</w:t>
      </w:r>
      <w:r w:rsidRPr="00047D27">
        <w:rPr>
          <w:rFonts w:ascii="Times New Roman" w:hAnsi="Times New Roman" w:cs="Times New Roman"/>
          <w:spacing w:val="-2"/>
        </w:rPr>
        <w:t xml:space="preserve"> </w:t>
      </w:r>
      <w:r w:rsidRPr="00047D27">
        <w:rPr>
          <w:rFonts w:ascii="Times New Roman" w:hAnsi="Times New Roman" w:cs="Times New Roman"/>
        </w:rPr>
        <w:t>году.</w:t>
      </w:r>
    </w:p>
    <w:p w:rsidR="00047D27" w:rsidRPr="00047D27" w:rsidRDefault="00047D27" w:rsidP="00047D27">
      <w:pPr>
        <w:tabs>
          <w:tab w:val="left" w:pos="1356"/>
        </w:tabs>
        <w:ind w:right="357"/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>5.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должным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организовано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горячее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питание.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Организована</w:t>
      </w:r>
      <w:r w:rsidRPr="00047D27">
        <w:rPr>
          <w:rFonts w:ascii="Times New Roman" w:hAnsi="Times New Roman" w:cs="Times New Roman"/>
          <w:spacing w:val="-57"/>
        </w:rPr>
        <w:t xml:space="preserve"> </w:t>
      </w:r>
      <w:r w:rsidRPr="00047D27">
        <w:rPr>
          <w:rFonts w:ascii="Times New Roman" w:hAnsi="Times New Roman" w:cs="Times New Roman"/>
        </w:rPr>
        <w:t>просветительская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деятельность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пропаганде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здорового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жизни.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Обучающиеся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имеют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возможность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посещать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секции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по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5</w:t>
      </w:r>
      <w:r w:rsidRPr="00047D27">
        <w:rPr>
          <w:rFonts w:ascii="Times New Roman" w:hAnsi="Times New Roman" w:cs="Times New Roman"/>
          <w:spacing w:val="-15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видам</w:t>
      </w:r>
      <w:r w:rsidRPr="00047D27">
        <w:rPr>
          <w:rFonts w:ascii="Times New Roman" w:hAnsi="Times New Roman" w:cs="Times New Roman"/>
          <w:spacing w:val="-15"/>
        </w:rPr>
        <w:t xml:space="preserve"> </w:t>
      </w:r>
      <w:r w:rsidRPr="00047D27">
        <w:rPr>
          <w:rFonts w:ascii="Times New Roman" w:hAnsi="Times New Roman" w:cs="Times New Roman"/>
        </w:rPr>
        <w:t>спорта</w:t>
      </w:r>
      <w:r w:rsidRPr="00047D27">
        <w:rPr>
          <w:rFonts w:ascii="Times New Roman" w:hAnsi="Times New Roman" w:cs="Times New Roman"/>
          <w:spacing w:val="-16"/>
        </w:rPr>
        <w:t xml:space="preserve"> </w:t>
      </w:r>
      <w:r w:rsidRPr="00047D27">
        <w:rPr>
          <w:rFonts w:ascii="Times New Roman" w:hAnsi="Times New Roman" w:cs="Times New Roman"/>
        </w:rPr>
        <w:t>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Ведётся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подготовка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обучающихся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1-5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ступеней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к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сдаче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норм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ГТО.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Дети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систематически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</w:rPr>
        <w:t>участвуют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школьных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муниципальных</w:t>
      </w:r>
      <w:r w:rsidRPr="00047D27">
        <w:rPr>
          <w:rFonts w:ascii="Times New Roman" w:hAnsi="Times New Roman" w:cs="Times New Roman"/>
          <w:spacing w:val="-58"/>
        </w:rPr>
        <w:t xml:space="preserve"> </w:t>
      </w:r>
      <w:r w:rsidRPr="00047D27">
        <w:rPr>
          <w:rFonts w:ascii="Times New Roman" w:hAnsi="Times New Roman" w:cs="Times New Roman"/>
        </w:rPr>
        <w:t>фестивалях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ГТО.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планировании,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проведении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уроков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физической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культуры,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спортивных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занятий,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физкультурных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физкультурно-оздоровительных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мероприятий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спортивных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соревнований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используются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все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спортивные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объекты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общеобразовательных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организаций,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числе: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спортивные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залы;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помещения,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приспособленные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для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занятий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физической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культурой,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числе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оборудованные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тренажерными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устройствами;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площадки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для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физкультурно-оздоровительных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занятий.</w:t>
      </w:r>
    </w:p>
    <w:p w:rsidR="00047D27" w:rsidRPr="00047D27" w:rsidRDefault="00047D27" w:rsidP="00047D27">
      <w:pPr>
        <w:tabs>
          <w:tab w:val="left" w:pos="1356"/>
        </w:tabs>
        <w:spacing w:before="66"/>
        <w:ind w:right="358"/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>6.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МБОУ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«СОШ № 32»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данный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момент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40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педагогических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работника,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из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них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14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человек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</w:rPr>
        <w:t>-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педагоги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возрасте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до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35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лет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включительно.</w:t>
      </w:r>
      <w:r w:rsidRPr="00047D27">
        <w:rPr>
          <w:rFonts w:ascii="Times New Roman" w:hAnsi="Times New Roman" w:cs="Times New Roman"/>
          <w:spacing w:val="-9"/>
        </w:rPr>
        <w:t xml:space="preserve"> </w:t>
      </w:r>
      <w:r w:rsidRPr="00047D27">
        <w:rPr>
          <w:rFonts w:ascii="Times New Roman" w:hAnsi="Times New Roman" w:cs="Times New Roman"/>
        </w:rPr>
        <w:t>Педагогические</w:t>
      </w:r>
      <w:r w:rsidRPr="00047D27">
        <w:rPr>
          <w:rFonts w:ascii="Times New Roman" w:hAnsi="Times New Roman" w:cs="Times New Roman"/>
          <w:spacing w:val="-58"/>
        </w:rPr>
        <w:t xml:space="preserve"> </w:t>
      </w:r>
      <w:r w:rsidRPr="00047D27">
        <w:rPr>
          <w:rFonts w:ascii="Times New Roman" w:hAnsi="Times New Roman" w:cs="Times New Roman"/>
        </w:rPr>
        <w:t>работники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регулярно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проходят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курсы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повышения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квалификации.</w:t>
      </w:r>
      <w:r w:rsidRPr="00047D27">
        <w:rPr>
          <w:rFonts w:ascii="Times New Roman" w:hAnsi="Times New Roman" w:cs="Times New Roman"/>
          <w:spacing w:val="1"/>
        </w:rPr>
        <w:t xml:space="preserve"> 15 </w:t>
      </w:r>
      <w:r w:rsidRPr="00047D27">
        <w:rPr>
          <w:rFonts w:ascii="Times New Roman" w:hAnsi="Times New Roman" w:cs="Times New Roman"/>
        </w:rPr>
        <w:t>педагогических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работников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имеют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инструментарию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ЦОС.</w:t>
      </w:r>
      <w:r w:rsidRPr="00047D27">
        <w:rPr>
          <w:rFonts w:ascii="Times New Roman" w:hAnsi="Times New Roman" w:cs="Times New Roman"/>
          <w:spacing w:val="1"/>
        </w:rPr>
        <w:t xml:space="preserve"> Но мало </w:t>
      </w:r>
      <w:r w:rsidRPr="00047D27">
        <w:rPr>
          <w:rFonts w:ascii="Times New Roman" w:hAnsi="Times New Roman" w:cs="Times New Roman"/>
        </w:rPr>
        <w:t>педагогов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школы</w:t>
      </w:r>
      <w:r w:rsidRPr="00047D27">
        <w:rPr>
          <w:rFonts w:ascii="Times New Roman" w:hAnsi="Times New Roman" w:cs="Times New Roman"/>
          <w:spacing w:val="1"/>
        </w:rPr>
        <w:t xml:space="preserve">  </w:t>
      </w:r>
      <w:r w:rsidRPr="00047D27">
        <w:rPr>
          <w:rFonts w:ascii="Times New Roman" w:hAnsi="Times New Roman" w:cs="Times New Roman"/>
        </w:rPr>
        <w:t>принимают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участие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профессиональных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конкурсах. В учреждении работает система наставничества,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однако прошедших курсы повышения квалификации по наставничеству всего 3 педагога.</w:t>
      </w:r>
    </w:p>
    <w:p w:rsidR="00047D27" w:rsidRPr="00047D27" w:rsidRDefault="00047D27" w:rsidP="00047D27">
      <w:pPr>
        <w:tabs>
          <w:tab w:val="left" w:pos="1356"/>
        </w:tabs>
        <w:ind w:right="357"/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>7. Нормативно правовая база (далее НПБ) сформирована. В штате школы имеются</w:t>
      </w:r>
      <w:r w:rsidRPr="00047D27">
        <w:rPr>
          <w:rFonts w:ascii="Times New Roman" w:hAnsi="Times New Roman" w:cs="Times New Roman"/>
          <w:spacing w:val="1"/>
        </w:rPr>
        <w:t xml:space="preserve"> 2 </w:t>
      </w:r>
      <w:r w:rsidRPr="00047D27">
        <w:rPr>
          <w:rFonts w:ascii="Times New Roman" w:hAnsi="Times New Roman" w:cs="Times New Roman"/>
        </w:rPr>
        <w:t>педагога-психолога,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которые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обеспечены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оснащённым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кабинетом,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социальный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педагог.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Психолого-педагогическое сопровождение реализуется в соответствии с рекомендациями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</w:rPr>
        <w:t>обновлёнными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ФГОС.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</w:rPr>
        <w:t>Охват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обучающихся</w:t>
      </w:r>
      <w:r w:rsidRPr="00047D27">
        <w:rPr>
          <w:rFonts w:ascii="Times New Roman" w:hAnsi="Times New Roman" w:cs="Times New Roman"/>
          <w:spacing w:val="-6"/>
        </w:rPr>
        <w:t xml:space="preserve"> </w:t>
      </w:r>
      <w:r w:rsidRPr="00047D27">
        <w:rPr>
          <w:rFonts w:ascii="Times New Roman" w:hAnsi="Times New Roman" w:cs="Times New Roman"/>
        </w:rPr>
        <w:t>социально-психологическим</w:t>
      </w:r>
      <w:r w:rsidRPr="00047D27">
        <w:rPr>
          <w:rFonts w:ascii="Times New Roman" w:hAnsi="Times New Roman" w:cs="Times New Roman"/>
          <w:spacing w:val="-7"/>
        </w:rPr>
        <w:t xml:space="preserve"> </w:t>
      </w:r>
      <w:r w:rsidRPr="00047D27">
        <w:rPr>
          <w:rFonts w:ascii="Times New Roman" w:hAnsi="Times New Roman" w:cs="Times New Roman"/>
        </w:rPr>
        <w:t xml:space="preserve">тестированием </w:t>
      </w:r>
      <w:r w:rsidRPr="00047D27">
        <w:rPr>
          <w:rFonts w:ascii="Times New Roman" w:hAnsi="Times New Roman" w:cs="Times New Roman"/>
          <w:spacing w:val="-1"/>
        </w:rPr>
        <w:t>-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100%.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  <w:spacing w:val="-1"/>
        </w:rPr>
        <w:t>Разработана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различные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программы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</w:rPr>
        <w:t>сопровождения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разных</w:t>
      </w:r>
      <w:r w:rsidRPr="00047D27">
        <w:rPr>
          <w:rFonts w:ascii="Times New Roman" w:hAnsi="Times New Roman" w:cs="Times New Roman"/>
          <w:spacing w:val="-10"/>
        </w:rPr>
        <w:t xml:space="preserve"> </w:t>
      </w:r>
      <w:r w:rsidRPr="00047D27">
        <w:rPr>
          <w:rFonts w:ascii="Times New Roman" w:hAnsi="Times New Roman" w:cs="Times New Roman"/>
        </w:rPr>
        <w:t>категорий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обучающихся</w:t>
      </w:r>
      <w:r w:rsidRPr="00047D27">
        <w:rPr>
          <w:rFonts w:ascii="Times New Roman" w:hAnsi="Times New Roman" w:cs="Times New Roman"/>
          <w:spacing w:val="-58"/>
        </w:rPr>
        <w:t xml:space="preserve"> </w:t>
      </w:r>
      <w:r w:rsidRPr="00047D27">
        <w:rPr>
          <w:rFonts w:ascii="Times New Roman" w:hAnsi="Times New Roman" w:cs="Times New Roman"/>
        </w:rPr>
        <w:t xml:space="preserve">и в том числе </w:t>
      </w:r>
      <w:proofErr w:type="spellStart"/>
      <w:r w:rsidRPr="00047D27">
        <w:rPr>
          <w:rFonts w:ascii="Times New Roman" w:hAnsi="Times New Roman" w:cs="Times New Roman"/>
        </w:rPr>
        <w:t>антибуллинговая</w:t>
      </w:r>
      <w:proofErr w:type="spellEnd"/>
      <w:r w:rsidRPr="00047D27">
        <w:rPr>
          <w:rFonts w:ascii="Times New Roman" w:hAnsi="Times New Roman" w:cs="Times New Roman"/>
        </w:rPr>
        <w:t xml:space="preserve"> программа. В школе оборудован уголок психологической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помощи.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Дефицитом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является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отсутствие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необходимого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количества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  <w:spacing w:val="-57"/>
        </w:rPr>
        <w:t xml:space="preserve"> </w:t>
      </w:r>
      <w:r w:rsidRPr="00047D27">
        <w:rPr>
          <w:rFonts w:ascii="Times New Roman" w:hAnsi="Times New Roman" w:cs="Times New Roman"/>
        </w:rPr>
        <w:t>дефектологов по количеству детей с ОВЗ. Приоритетное направление работы психолога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данный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момент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-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обеспечение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психолого-педагогического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сопровождения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коррекционной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обучающимися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ОВЗ.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Работа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другими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категориями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обучающихся и педагогами</w:t>
      </w:r>
      <w:r w:rsidRPr="00047D27">
        <w:rPr>
          <w:rFonts w:ascii="Times New Roman" w:hAnsi="Times New Roman" w:cs="Times New Roman"/>
          <w:spacing w:val="2"/>
        </w:rPr>
        <w:t xml:space="preserve"> </w:t>
      </w:r>
      <w:r w:rsidRPr="00047D27">
        <w:rPr>
          <w:rFonts w:ascii="Times New Roman" w:hAnsi="Times New Roman" w:cs="Times New Roman"/>
        </w:rPr>
        <w:t>осуществляется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по запросу,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по возможности.</w:t>
      </w:r>
    </w:p>
    <w:p w:rsidR="00047D27" w:rsidRPr="00047D27" w:rsidRDefault="00047D27" w:rsidP="00047D27">
      <w:pPr>
        <w:tabs>
          <w:tab w:val="left" w:pos="1356"/>
        </w:tabs>
        <w:ind w:right="355"/>
        <w:jc w:val="both"/>
        <w:rPr>
          <w:rFonts w:ascii="Times New Roman" w:hAnsi="Times New Roman" w:cs="Times New Roman"/>
        </w:rPr>
      </w:pPr>
      <w:r w:rsidRPr="00047D27">
        <w:rPr>
          <w:rFonts w:ascii="Times New Roman" w:hAnsi="Times New Roman" w:cs="Times New Roman"/>
        </w:rPr>
        <w:t>8.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2024-2025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учебном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году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планируется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подключение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школы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ФГИС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«Моя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школа»,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обучающиеся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получат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доступ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оцифрованным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учебникам.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Ежегодно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модернизирует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своё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IT-оборудование.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2020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году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61"/>
        </w:rPr>
        <w:t xml:space="preserve"> </w:t>
      </w:r>
      <w:r w:rsidRPr="00047D27">
        <w:rPr>
          <w:rFonts w:ascii="Times New Roman" w:hAnsi="Times New Roman" w:cs="Times New Roman"/>
        </w:rPr>
        <w:t>рамках</w:t>
      </w:r>
      <w:r w:rsidRPr="00047D27">
        <w:rPr>
          <w:rFonts w:ascii="Times New Roman" w:hAnsi="Times New Roman" w:cs="Times New Roman"/>
          <w:spacing w:val="61"/>
        </w:rPr>
        <w:t xml:space="preserve"> </w:t>
      </w:r>
      <w:r w:rsidRPr="00047D27">
        <w:rPr>
          <w:rFonts w:ascii="Times New Roman" w:hAnsi="Times New Roman" w:cs="Times New Roman"/>
        </w:rPr>
        <w:t>проекта</w:t>
      </w:r>
      <w:r w:rsidRPr="00047D27">
        <w:rPr>
          <w:rFonts w:ascii="Times New Roman" w:hAnsi="Times New Roman" w:cs="Times New Roman"/>
          <w:spacing w:val="60"/>
        </w:rPr>
        <w:t xml:space="preserve"> </w:t>
      </w:r>
      <w:r w:rsidRPr="00047D27">
        <w:rPr>
          <w:rFonts w:ascii="Times New Roman" w:hAnsi="Times New Roman" w:cs="Times New Roman"/>
        </w:rPr>
        <w:t>«Цифровая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образовательная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среда»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образовательная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была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оснащена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современным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компьютерным оборудованием, программным обеспечением. Ведётся работа по полному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 xml:space="preserve">дооснащению учебных кабинетов </w:t>
      </w:r>
      <w:proofErr w:type="spellStart"/>
      <w:r w:rsidRPr="00047D27">
        <w:rPr>
          <w:rFonts w:ascii="Times New Roman" w:hAnsi="Times New Roman" w:cs="Times New Roman"/>
        </w:rPr>
        <w:t>мультимедийным</w:t>
      </w:r>
      <w:proofErr w:type="spellEnd"/>
      <w:r w:rsidRPr="00047D27">
        <w:rPr>
          <w:rFonts w:ascii="Times New Roman" w:hAnsi="Times New Roman" w:cs="Times New Roman"/>
        </w:rPr>
        <w:t>, презентационным оборудованием. 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настоящее</w:t>
      </w:r>
      <w:r w:rsidRPr="00047D27">
        <w:rPr>
          <w:rFonts w:ascii="Times New Roman" w:hAnsi="Times New Roman" w:cs="Times New Roman"/>
          <w:spacing w:val="-15"/>
        </w:rPr>
        <w:t xml:space="preserve"> </w:t>
      </w:r>
      <w:r w:rsidRPr="00047D27">
        <w:rPr>
          <w:rFonts w:ascii="Times New Roman" w:hAnsi="Times New Roman" w:cs="Times New Roman"/>
        </w:rPr>
        <w:t>время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в</w:t>
      </w:r>
      <w:r w:rsidRPr="00047D27">
        <w:rPr>
          <w:rFonts w:ascii="Times New Roman" w:hAnsi="Times New Roman" w:cs="Times New Roman"/>
          <w:spacing w:val="-15"/>
        </w:rPr>
        <w:t xml:space="preserve"> </w:t>
      </w:r>
      <w:r w:rsidRPr="00047D27">
        <w:rPr>
          <w:rFonts w:ascii="Times New Roman" w:hAnsi="Times New Roman" w:cs="Times New Roman"/>
        </w:rPr>
        <w:t>школе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</w:rPr>
        <w:t>используют</w:t>
      </w:r>
      <w:r w:rsidRPr="00047D27">
        <w:rPr>
          <w:rFonts w:ascii="Times New Roman" w:hAnsi="Times New Roman" w:cs="Times New Roman"/>
          <w:spacing w:val="-12"/>
        </w:rPr>
        <w:t xml:space="preserve"> </w:t>
      </w:r>
      <w:r w:rsidRPr="00047D27">
        <w:rPr>
          <w:rFonts w:ascii="Times New Roman" w:hAnsi="Times New Roman" w:cs="Times New Roman"/>
        </w:rPr>
        <w:t>функционал</w:t>
      </w:r>
      <w:r w:rsidRPr="00047D27">
        <w:rPr>
          <w:rFonts w:ascii="Times New Roman" w:hAnsi="Times New Roman" w:cs="Times New Roman"/>
          <w:spacing w:val="-14"/>
        </w:rPr>
        <w:t xml:space="preserve"> </w:t>
      </w:r>
      <w:r w:rsidRPr="00047D27">
        <w:rPr>
          <w:rFonts w:ascii="Times New Roman" w:hAnsi="Times New Roman" w:cs="Times New Roman"/>
        </w:rPr>
        <w:t>АИС</w:t>
      </w:r>
      <w:r w:rsidRPr="00047D27">
        <w:rPr>
          <w:rFonts w:ascii="Times New Roman" w:hAnsi="Times New Roman" w:cs="Times New Roman"/>
          <w:spacing w:val="-8"/>
        </w:rPr>
        <w:t xml:space="preserve"> </w:t>
      </w:r>
      <w:r w:rsidRPr="00047D27">
        <w:rPr>
          <w:rFonts w:ascii="Times New Roman" w:hAnsi="Times New Roman" w:cs="Times New Roman"/>
        </w:rPr>
        <w:t>«Сетевой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город.</w:t>
      </w:r>
      <w:r w:rsidRPr="00047D27">
        <w:rPr>
          <w:rFonts w:ascii="Times New Roman" w:hAnsi="Times New Roman" w:cs="Times New Roman"/>
          <w:spacing w:val="-13"/>
        </w:rPr>
        <w:t xml:space="preserve"> </w:t>
      </w:r>
      <w:r w:rsidRPr="00047D27">
        <w:rPr>
          <w:rFonts w:ascii="Times New Roman" w:hAnsi="Times New Roman" w:cs="Times New Roman"/>
        </w:rPr>
        <w:t>Образование»,</w:t>
      </w:r>
      <w:r w:rsidRPr="00047D27">
        <w:rPr>
          <w:rFonts w:ascii="Times New Roman" w:hAnsi="Times New Roman" w:cs="Times New Roman"/>
          <w:spacing w:val="-11"/>
        </w:rPr>
        <w:t xml:space="preserve"> </w:t>
      </w:r>
      <w:r w:rsidRPr="00047D27">
        <w:rPr>
          <w:rFonts w:ascii="Times New Roman" w:hAnsi="Times New Roman" w:cs="Times New Roman"/>
        </w:rPr>
        <w:t>ИС «Хронограф".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Расписание»,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для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снижения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уровня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бумажной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отчетности,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проведения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мониторингов и принятия управленческих решений. На данный момент образовательная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организация</w:t>
      </w:r>
      <w:r w:rsidRPr="00047D27">
        <w:rPr>
          <w:rFonts w:ascii="Times New Roman" w:hAnsi="Times New Roman" w:cs="Times New Roman"/>
          <w:spacing w:val="1"/>
        </w:rPr>
        <w:t xml:space="preserve">  </w:t>
      </w:r>
      <w:r w:rsidRPr="00047D27">
        <w:rPr>
          <w:rFonts w:ascii="Times New Roman" w:hAnsi="Times New Roman" w:cs="Times New Roman"/>
        </w:rPr>
        <w:t>имеет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полное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покрытие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беспроводным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доступом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высокоскоростного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Интернета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территории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организации.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2022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года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школа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подключена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к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высокоскоростному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Интернету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с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фильтрацией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трафика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(ЕСПД). В августе 2022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года МБОУ «СОШ № 32» зарегистрирована в ИКОП «</w:t>
      </w:r>
      <w:proofErr w:type="spellStart"/>
      <w:r w:rsidRPr="00047D27">
        <w:rPr>
          <w:rFonts w:ascii="Times New Roman" w:hAnsi="Times New Roman" w:cs="Times New Roman"/>
        </w:rPr>
        <w:t>Сферум</w:t>
      </w:r>
      <w:proofErr w:type="spellEnd"/>
      <w:r w:rsidRPr="00047D27">
        <w:rPr>
          <w:rFonts w:ascii="Times New Roman" w:hAnsi="Times New Roman" w:cs="Times New Roman"/>
        </w:rPr>
        <w:t>». В 2022-2023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учебном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году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осуществлялось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подключение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обучающихся,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педагогов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образовательной</w:t>
      </w:r>
      <w:r w:rsidRPr="00047D27">
        <w:rPr>
          <w:rFonts w:ascii="Times New Roman" w:hAnsi="Times New Roman" w:cs="Times New Roman"/>
          <w:spacing w:val="1"/>
        </w:rPr>
        <w:t xml:space="preserve"> </w:t>
      </w:r>
      <w:r w:rsidRPr="00047D27">
        <w:rPr>
          <w:rFonts w:ascii="Times New Roman" w:hAnsi="Times New Roman" w:cs="Times New Roman"/>
        </w:rPr>
        <w:t>организации</w:t>
      </w:r>
      <w:r w:rsidRPr="00047D27">
        <w:rPr>
          <w:rFonts w:ascii="Times New Roman" w:hAnsi="Times New Roman" w:cs="Times New Roman"/>
          <w:spacing w:val="-3"/>
        </w:rPr>
        <w:t xml:space="preserve"> </w:t>
      </w:r>
      <w:r w:rsidRPr="00047D27">
        <w:rPr>
          <w:rFonts w:ascii="Times New Roman" w:hAnsi="Times New Roman" w:cs="Times New Roman"/>
        </w:rPr>
        <w:t>к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платформе. Созданы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чаты для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>педагогов,</w:t>
      </w:r>
      <w:r w:rsidRPr="00047D27">
        <w:rPr>
          <w:rFonts w:ascii="Times New Roman" w:hAnsi="Times New Roman" w:cs="Times New Roman"/>
          <w:spacing w:val="-1"/>
        </w:rPr>
        <w:t xml:space="preserve"> </w:t>
      </w:r>
      <w:r w:rsidRPr="00047D27">
        <w:rPr>
          <w:rFonts w:ascii="Times New Roman" w:hAnsi="Times New Roman" w:cs="Times New Roman"/>
        </w:rPr>
        <w:t xml:space="preserve">обучающихся. </w:t>
      </w:r>
    </w:p>
    <w:p w:rsidR="00047D27" w:rsidRPr="00047D27" w:rsidRDefault="00047D27" w:rsidP="00047D27">
      <w:pPr>
        <w:tabs>
          <w:tab w:val="left" w:pos="1356"/>
        </w:tabs>
        <w:jc w:val="both"/>
        <w:rPr>
          <w:rFonts w:ascii="Times New Roman" w:hAnsi="Times New Roman" w:cs="Times New Roman"/>
        </w:rPr>
      </w:pPr>
    </w:p>
    <w:p w:rsidR="00047D27" w:rsidRPr="00047D27" w:rsidRDefault="00047D27" w:rsidP="00047D27">
      <w:pPr>
        <w:pStyle w:val="a3"/>
        <w:spacing w:before="6"/>
        <w:rPr>
          <w:sz w:val="22"/>
          <w:szCs w:val="22"/>
        </w:rPr>
      </w:pPr>
    </w:p>
    <w:p w:rsidR="00047D27" w:rsidRPr="00047D27" w:rsidRDefault="00047D27" w:rsidP="00047D27">
      <w:pPr>
        <w:spacing w:line="274" w:lineRule="exact"/>
        <w:ind w:left="1070"/>
        <w:jc w:val="both"/>
        <w:rPr>
          <w:rFonts w:ascii="Times New Roman" w:hAnsi="Times New Roman" w:cs="Times New Roman"/>
          <w:b/>
        </w:rPr>
      </w:pPr>
      <w:r w:rsidRPr="00047D27">
        <w:rPr>
          <w:rFonts w:ascii="Times New Roman" w:hAnsi="Times New Roman" w:cs="Times New Roman"/>
          <w:b/>
        </w:rPr>
        <w:t>ПРОГНОЗ</w:t>
      </w:r>
      <w:r w:rsidRPr="00047D27">
        <w:rPr>
          <w:rFonts w:ascii="Times New Roman" w:hAnsi="Times New Roman" w:cs="Times New Roman"/>
          <w:b/>
          <w:spacing w:val="-3"/>
        </w:rPr>
        <w:t xml:space="preserve"> </w:t>
      </w:r>
      <w:r w:rsidRPr="00047D27">
        <w:rPr>
          <w:rFonts w:ascii="Times New Roman" w:hAnsi="Times New Roman" w:cs="Times New Roman"/>
          <w:b/>
        </w:rPr>
        <w:t>И</w:t>
      </w:r>
      <w:r w:rsidRPr="00047D27">
        <w:rPr>
          <w:rFonts w:ascii="Times New Roman" w:hAnsi="Times New Roman" w:cs="Times New Roman"/>
          <w:b/>
          <w:spacing w:val="-3"/>
        </w:rPr>
        <w:t xml:space="preserve"> </w:t>
      </w:r>
      <w:r w:rsidRPr="00047D27">
        <w:rPr>
          <w:rFonts w:ascii="Times New Roman" w:hAnsi="Times New Roman" w:cs="Times New Roman"/>
          <w:b/>
        </w:rPr>
        <w:t>РЕКОМЕНДАЦИИ:</w:t>
      </w:r>
    </w:p>
    <w:p w:rsidR="00047D27" w:rsidRPr="00047D27" w:rsidRDefault="00047D27" w:rsidP="00047D27">
      <w:pPr>
        <w:pStyle w:val="a3"/>
        <w:ind w:left="362" w:right="358" w:firstLine="707"/>
        <w:rPr>
          <w:spacing w:val="-57"/>
          <w:sz w:val="22"/>
          <w:szCs w:val="22"/>
        </w:rPr>
      </w:pPr>
      <w:r w:rsidRPr="00047D27">
        <w:rPr>
          <w:sz w:val="22"/>
          <w:szCs w:val="22"/>
        </w:rPr>
        <w:t>В данный момент приоритетными направлениями являются: сетевое взаимодействие реализации общеобразовательных программ, углублённое изучение отдельных предметов,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развития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общественных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движений,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организация</w:t>
      </w:r>
      <w:r w:rsidRPr="00047D27">
        <w:rPr>
          <w:spacing w:val="1"/>
          <w:sz w:val="22"/>
          <w:szCs w:val="22"/>
        </w:rPr>
        <w:t xml:space="preserve"> </w:t>
      </w:r>
      <w:proofErr w:type="spellStart"/>
      <w:r w:rsidRPr="00047D27">
        <w:rPr>
          <w:sz w:val="22"/>
          <w:szCs w:val="22"/>
        </w:rPr>
        <w:t>соуправления</w:t>
      </w:r>
      <w:proofErr w:type="spellEnd"/>
      <w:r w:rsidRPr="00047D27">
        <w:rPr>
          <w:sz w:val="22"/>
          <w:szCs w:val="22"/>
        </w:rPr>
        <w:t>,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 xml:space="preserve">развития </w:t>
      </w:r>
      <w:r w:rsidRPr="00047D27">
        <w:rPr>
          <w:spacing w:val="-57"/>
          <w:sz w:val="22"/>
          <w:szCs w:val="22"/>
        </w:rPr>
        <w:t xml:space="preserve">           </w:t>
      </w:r>
      <w:proofErr w:type="spellStart"/>
      <w:r w:rsidRPr="00047D27">
        <w:rPr>
          <w:sz w:val="22"/>
          <w:szCs w:val="22"/>
        </w:rPr>
        <w:t>профориентационного</w:t>
      </w:r>
      <w:proofErr w:type="spellEnd"/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сопровождения,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усиление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методической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поддержки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педагогов,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организация</w:t>
      </w:r>
      <w:r w:rsidRPr="00047D27">
        <w:rPr>
          <w:spacing w:val="14"/>
          <w:sz w:val="22"/>
          <w:szCs w:val="22"/>
        </w:rPr>
        <w:t xml:space="preserve"> </w:t>
      </w:r>
      <w:r w:rsidRPr="00047D27">
        <w:rPr>
          <w:sz w:val="22"/>
          <w:szCs w:val="22"/>
        </w:rPr>
        <w:t>обмена</w:t>
      </w:r>
      <w:r w:rsidRPr="00047D27">
        <w:rPr>
          <w:spacing w:val="13"/>
          <w:sz w:val="22"/>
          <w:szCs w:val="22"/>
        </w:rPr>
        <w:t xml:space="preserve"> </w:t>
      </w:r>
      <w:r w:rsidRPr="00047D27">
        <w:rPr>
          <w:sz w:val="22"/>
          <w:szCs w:val="22"/>
        </w:rPr>
        <w:t>опыта</w:t>
      </w:r>
      <w:r w:rsidRPr="00047D27">
        <w:rPr>
          <w:spacing w:val="13"/>
          <w:sz w:val="22"/>
          <w:szCs w:val="22"/>
        </w:rPr>
        <w:t xml:space="preserve"> </w:t>
      </w:r>
      <w:r w:rsidRPr="00047D27">
        <w:rPr>
          <w:sz w:val="22"/>
          <w:szCs w:val="22"/>
        </w:rPr>
        <w:t>с</w:t>
      </w:r>
      <w:r w:rsidRPr="00047D27">
        <w:rPr>
          <w:spacing w:val="15"/>
          <w:sz w:val="22"/>
          <w:szCs w:val="22"/>
        </w:rPr>
        <w:t xml:space="preserve"> </w:t>
      </w:r>
      <w:r w:rsidRPr="00047D27">
        <w:rPr>
          <w:sz w:val="22"/>
          <w:szCs w:val="22"/>
        </w:rPr>
        <w:t>другими</w:t>
      </w:r>
      <w:r w:rsidRPr="00047D27">
        <w:rPr>
          <w:spacing w:val="16"/>
          <w:sz w:val="22"/>
          <w:szCs w:val="22"/>
        </w:rPr>
        <w:t xml:space="preserve"> </w:t>
      </w:r>
      <w:r w:rsidRPr="00047D27">
        <w:rPr>
          <w:sz w:val="22"/>
          <w:szCs w:val="22"/>
        </w:rPr>
        <w:t>общеобразовательными</w:t>
      </w:r>
      <w:r w:rsidRPr="00047D27">
        <w:rPr>
          <w:spacing w:val="16"/>
          <w:sz w:val="22"/>
          <w:szCs w:val="22"/>
        </w:rPr>
        <w:t xml:space="preserve"> </w:t>
      </w:r>
      <w:r w:rsidRPr="00047D27">
        <w:rPr>
          <w:sz w:val="22"/>
          <w:szCs w:val="22"/>
        </w:rPr>
        <w:t>организациями,</w:t>
      </w:r>
      <w:r w:rsidRPr="00047D27">
        <w:rPr>
          <w:spacing w:val="14"/>
          <w:sz w:val="22"/>
          <w:szCs w:val="22"/>
        </w:rPr>
        <w:t xml:space="preserve"> </w:t>
      </w:r>
      <w:r w:rsidRPr="00047D27">
        <w:rPr>
          <w:sz w:val="22"/>
          <w:szCs w:val="22"/>
        </w:rPr>
        <w:t>реализация</w:t>
      </w:r>
      <w:r w:rsidRPr="00047D27">
        <w:rPr>
          <w:spacing w:val="-58"/>
          <w:sz w:val="22"/>
          <w:szCs w:val="22"/>
        </w:rPr>
        <w:t xml:space="preserve"> </w:t>
      </w:r>
      <w:r w:rsidRPr="00047D27">
        <w:rPr>
          <w:sz w:val="22"/>
          <w:szCs w:val="22"/>
        </w:rPr>
        <w:t>и корректировка управленческого проекта «Эффективное зонирование образовательного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пространства школы», который согласует деятельность всех субъектов образовательных</w:t>
      </w:r>
      <w:r w:rsidRPr="00047D27">
        <w:rPr>
          <w:spacing w:val="1"/>
          <w:sz w:val="22"/>
          <w:szCs w:val="22"/>
        </w:rPr>
        <w:t xml:space="preserve"> </w:t>
      </w:r>
      <w:r w:rsidRPr="00047D27">
        <w:rPr>
          <w:sz w:val="22"/>
          <w:szCs w:val="22"/>
        </w:rPr>
        <w:t>отношений</w:t>
      </w:r>
      <w:r w:rsidRPr="00047D27">
        <w:rPr>
          <w:spacing w:val="-2"/>
          <w:sz w:val="22"/>
          <w:szCs w:val="22"/>
        </w:rPr>
        <w:t xml:space="preserve"> </w:t>
      </w:r>
      <w:r w:rsidRPr="00047D27">
        <w:rPr>
          <w:sz w:val="22"/>
          <w:szCs w:val="22"/>
        </w:rPr>
        <w:t>по приоритетным</w:t>
      </w:r>
      <w:r w:rsidRPr="00047D27">
        <w:rPr>
          <w:spacing w:val="-2"/>
          <w:sz w:val="22"/>
          <w:szCs w:val="22"/>
        </w:rPr>
        <w:t xml:space="preserve"> </w:t>
      </w:r>
      <w:r w:rsidRPr="00047D27">
        <w:rPr>
          <w:sz w:val="22"/>
          <w:szCs w:val="22"/>
        </w:rPr>
        <w:t>направлениям.</w:t>
      </w:r>
    </w:p>
    <w:p w:rsidR="00047D27" w:rsidRPr="00047D27" w:rsidRDefault="00047D27" w:rsidP="00047D27">
      <w:pPr>
        <w:pStyle w:val="a3"/>
        <w:spacing w:before="6"/>
        <w:rPr>
          <w:sz w:val="22"/>
          <w:szCs w:val="22"/>
        </w:rPr>
      </w:pPr>
    </w:p>
    <w:p w:rsidR="00047D27" w:rsidRPr="00047D27" w:rsidRDefault="00047D27" w:rsidP="00B44287">
      <w:pPr>
        <w:rPr>
          <w:rFonts w:ascii="Times New Roman" w:hAnsi="Times New Roman" w:cs="Times New Roman"/>
        </w:rPr>
      </w:pPr>
    </w:p>
    <w:p w:rsidR="00B44287" w:rsidRPr="00047D27" w:rsidRDefault="00B44287">
      <w:pPr>
        <w:rPr>
          <w:rFonts w:ascii="Times New Roman" w:hAnsi="Times New Roman" w:cs="Times New Roman"/>
        </w:rPr>
      </w:pPr>
    </w:p>
    <w:p w:rsidR="00B44287" w:rsidRPr="00047D27" w:rsidRDefault="00B44287">
      <w:pPr>
        <w:rPr>
          <w:rFonts w:ascii="Times New Roman" w:hAnsi="Times New Roman" w:cs="Times New Roman"/>
        </w:rPr>
      </w:pPr>
    </w:p>
    <w:sectPr w:rsidR="00B44287" w:rsidRPr="0004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F5E"/>
    <w:multiLevelType w:val="hybridMultilevel"/>
    <w:tmpl w:val="5A4C9C2E"/>
    <w:lvl w:ilvl="0" w:tplc="0A6E6E24">
      <w:start w:val="1"/>
      <w:numFmt w:val="decimal"/>
      <w:lvlText w:val="%1."/>
      <w:lvlJc w:val="left"/>
      <w:pPr>
        <w:ind w:left="286" w:hanging="286"/>
      </w:pPr>
      <w:rPr>
        <w:rFonts w:hint="default"/>
        <w:w w:val="100"/>
        <w:lang w:val="ru-RU" w:eastAsia="en-US" w:bidi="ar-SA"/>
      </w:rPr>
    </w:lvl>
    <w:lvl w:ilvl="1" w:tplc="EA4CE752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F97244BE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3" w:tplc="81F885F6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4" w:tplc="9DBA6DA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9D7E84EC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B3848456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7" w:tplc="56F8E474"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8" w:tplc="CC52F7FE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</w:abstractNum>
  <w:abstractNum w:abstractNumId="1">
    <w:nsid w:val="4E59767A"/>
    <w:multiLevelType w:val="hybridMultilevel"/>
    <w:tmpl w:val="D0E2E7BE"/>
    <w:lvl w:ilvl="0" w:tplc="087E0B6E">
      <w:start w:val="1"/>
      <w:numFmt w:val="decimal"/>
      <w:lvlText w:val="%1."/>
      <w:lvlJc w:val="left"/>
      <w:pPr>
        <w:ind w:left="322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1E0FF4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2" w:tplc="70D643CA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3" w:tplc="FD78A096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4" w:tplc="344CA506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5" w:tplc="730608EC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6" w:tplc="AC1888B6"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7" w:tplc="30BE403A">
      <w:numFmt w:val="bullet"/>
      <w:lvlText w:val="•"/>
      <w:lvlJc w:val="left"/>
      <w:pPr>
        <w:ind w:left="8022" w:hanging="240"/>
      </w:pPr>
      <w:rPr>
        <w:rFonts w:hint="default"/>
        <w:lang w:val="ru-RU" w:eastAsia="en-US" w:bidi="ar-SA"/>
      </w:rPr>
    </w:lvl>
    <w:lvl w:ilvl="8" w:tplc="6040F348">
      <w:numFmt w:val="bullet"/>
      <w:lvlText w:val="•"/>
      <w:lvlJc w:val="left"/>
      <w:pPr>
        <w:ind w:left="870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44287"/>
    <w:rsid w:val="00047D27"/>
    <w:rsid w:val="00B4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428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44287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42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4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B44287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inf7</dc:creator>
  <cp:keywords/>
  <dc:description/>
  <cp:lastModifiedBy>inf7</cp:lastModifiedBy>
  <cp:revision>2</cp:revision>
  <dcterms:created xsi:type="dcterms:W3CDTF">2024-06-25T05:43:00Z</dcterms:created>
  <dcterms:modified xsi:type="dcterms:W3CDTF">2024-06-25T05:58:00Z</dcterms:modified>
</cp:coreProperties>
</file>